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F121B30" w:rsidR="002717C6" w:rsidRDefault="00CC34FC" w:rsidP="002717C6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3487F81B" w:rsidR="002717C6" w:rsidRDefault="00CC34FC" w:rsidP="002717C6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1304DD38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hyperlink r:id="rId6" w:history="1">
        <w:r w:rsidR="00CC34FC" w:rsidRPr="001738FA">
          <w:rPr>
            <w:rStyle w:val="Hipervnculo"/>
            <w:b/>
          </w:rPr>
          <w:t>dayson.moreno@colegio-mineralelteniente.cl</w:t>
        </w:r>
      </w:hyperlink>
      <w:r w:rsidR="00CC34FC">
        <w:rPr>
          <w:b/>
        </w:rPr>
        <w:t xml:space="preserve"> 3°A                                                  </w:t>
      </w:r>
      <w:hyperlink r:id="rId7" w:history="1">
        <w:r w:rsidR="00CC34FC" w:rsidRPr="001738FA">
          <w:rPr>
            <w:rStyle w:val="Hipervnculo"/>
            <w:b/>
          </w:rPr>
          <w:t>carla.veliz@colegio-mineralelteniente.cl</w:t>
        </w:r>
      </w:hyperlink>
      <w:r w:rsidR="00CC34FC">
        <w:rPr>
          <w:b/>
        </w:rPr>
        <w:t xml:space="preserve"> 3B  </w:t>
      </w:r>
      <w:hyperlink r:id="rId8" w:history="1">
        <w:r w:rsidR="00CC34FC" w:rsidRPr="001738FA">
          <w:rPr>
            <w:rStyle w:val="Hipervnculo"/>
            <w:b/>
          </w:rPr>
          <w:t>monica.rodriguez@colegio-mineralelteniente.cl</w:t>
        </w:r>
      </w:hyperlink>
      <w:r w:rsidR="00CC34FC">
        <w:rPr>
          <w:b/>
        </w:rPr>
        <w:t xml:space="preserve">  3°C</w:t>
      </w:r>
      <w:r w:rsidR="00CC34FC" w:rsidRPr="004749E2">
        <w:rPr>
          <w:b/>
        </w:rPr>
        <w:t xml:space="preserve">   </w:t>
      </w:r>
      <w:bookmarkStart w:id="0" w:name="_GoBack"/>
      <w:bookmarkEnd w:id="0"/>
      <w:r w:rsidR="00CC34FC">
        <w:rPr>
          <w:b/>
        </w:rPr>
        <w:t xml:space="preserve"> 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CC34FC">
        <w:rPr>
          <w:b/>
        </w:rPr>
        <w:t>29-05-2020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6"/>
        <w:gridCol w:w="3023"/>
        <w:gridCol w:w="4086"/>
        <w:gridCol w:w="4075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442A47C8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87327B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77E86716" w14:textId="67D489F8" w:rsidR="00163B35" w:rsidRDefault="0087327B" w:rsidP="002717C6">
            <w:pPr>
              <w:rPr>
                <w:b/>
              </w:rPr>
            </w:pPr>
            <w:r>
              <w:rPr>
                <w:b/>
              </w:rPr>
              <w:t>Ubicar personas, lugares y elementos, en una cuadricula, utilizando líneas de referencia y puntos cardinales.</w:t>
            </w:r>
          </w:p>
          <w:p w14:paraId="5FBDE388" w14:textId="77777777" w:rsidR="0087327B" w:rsidRDefault="0087327B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6C8B7AB2" w14:textId="38AB0158" w:rsidR="00163B35" w:rsidRDefault="0087327B" w:rsidP="002717C6">
            <w:pPr>
              <w:rPr>
                <w:b/>
              </w:rPr>
            </w:pPr>
            <w:r w:rsidRPr="0087327B">
              <w:rPr>
                <w:b/>
              </w:rPr>
              <w:t>Ubicar personas, lugares y elementos, en una cuadricula, utilizando líneas de referencia y puntos cardinales.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6646F52E" w:rsidR="00163B35" w:rsidRDefault="0087327B" w:rsidP="002717C6">
            <w:pPr>
              <w:rPr>
                <w:b/>
              </w:rPr>
            </w:pPr>
            <w:r w:rsidRPr="0087327B">
              <w:rPr>
                <w:b/>
              </w:rPr>
              <w:t>Ubicar personas, lugares y elementos, en una cuadricula, utilizando líneas de referencia y puntos cardinales.</w:t>
            </w:r>
            <w:r>
              <w:rPr>
                <w:b/>
              </w:rPr>
              <w:t xml:space="preserve"> (rosa de los vientos)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0E8AB4A5" w:rsidR="0087327B" w:rsidRDefault="0087327B" w:rsidP="002717C6">
            <w:pPr>
              <w:rPr>
                <w:b/>
              </w:rPr>
            </w:pPr>
          </w:p>
          <w:p w14:paraId="049468AD" w14:textId="77777777" w:rsidR="0087327B" w:rsidRPr="0087327B" w:rsidRDefault="0087327B" w:rsidP="0087327B"/>
          <w:p w14:paraId="7A40E798" w14:textId="4C806673" w:rsidR="0087327B" w:rsidRDefault="0087327B" w:rsidP="0087327B"/>
          <w:p w14:paraId="74E72D0E" w14:textId="63B865C6" w:rsidR="0087327B" w:rsidRDefault="0087327B" w:rsidP="0087327B"/>
          <w:p w14:paraId="34254827" w14:textId="77777777" w:rsidR="00163B35" w:rsidRPr="0087327B" w:rsidRDefault="00163B35" w:rsidP="0087327B"/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1CD5CCDA" w:rsidR="00163B35" w:rsidRDefault="0087327B" w:rsidP="002717C6">
            <w:pPr>
              <w:rPr>
                <w:b/>
              </w:rPr>
            </w:pPr>
            <w:r w:rsidRPr="0087327B">
              <w:rPr>
                <w:b/>
              </w:rPr>
              <w:t>Ubicar personas, lugares y elementos, en una cuadricula, utilizando líneas de referencia y puntos cardinales.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2065B1B4" w14:textId="7054C0F7" w:rsidR="00163B35" w:rsidRDefault="0087327B" w:rsidP="002717C6">
            <w:pPr>
              <w:rPr>
                <w:b/>
              </w:rPr>
            </w:pPr>
            <w:r w:rsidRPr="0087327B">
              <w:rPr>
                <w:b/>
              </w:rPr>
              <w:t>Ubicar personas, lugares y elementos, en una cuadricula, utilizando líneas de referencia y puntos cardinales.</w:t>
            </w:r>
            <w:r>
              <w:rPr>
                <w:b/>
              </w:rPr>
              <w:t xml:space="preserve"> (deberes y responsabilidades de los estudiantes)</w:t>
            </w:r>
          </w:p>
          <w:p w14:paraId="785EF8BD" w14:textId="77777777" w:rsidR="00163B35" w:rsidRDefault="00163B35" w:rsidP="002717C6">
            <w:pPr>
              <w:rPr>
                <w:b/>
              </w:rPr>
            </w:pPr>
          </w:p>
          <w:p w14:paraId="6DAB1E70" w14:textId="77777777" w:rsidR="00163B35" w:rsidRDefault="00163B35" w:rsidP="002717C6">
            <w:pPr>
              <w:rPr>
                <w:b/>
              </w:rPr>
            </w:pPr>
          </w:p>
          <w:p w14:paraId="303A54B8" w14:textId="77777777" w:rsidR="0087327B" w:rsidRDefault="0087327B" w:rsidP="002717C6">
            <w:pPr>
              <w:rPr>
                <w:b/>
              </w:rPr>
            </w:pPr>
          </w:p>
          <w:p w14:paraId="6EF2270B" w14:textId="58BB9B1C" w:rsidR="0087327B" w:rsidRDefault="0087327B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436DD36E" w14:textId="6A107F06" w:rsidR="00163B35" w:rsidRDefault="00163B35" w:rsidP="002717C6">
            <w:pPr>
              <w:rPr>
                <w:b/>
              </w:rPr>
            </w:pPr>
          </w:p>
          <w:p w14:paraId="15E5ED96" w14:textId="5B07831C" w:rsidR="0087327B" w:rsidRDefault="0087327B" w:rsidP="002717C6">
            <w:pPr>
              <w:rPr>
                <w:b/>
              </w:rPr>
            </w:pPr>
            <w:r>
              <w:rPr>
                <w:b/>
              </w:rPr>
              <w:t xml:space="preserve">Distinguir hemisferios, círculos, trópicos, polos continentes y océanos del planeta, en mapas y globos terráqueos. </w:t>
            </w: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270F4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7327B"/>
    <w:rsid w:val="008B2560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CC34FC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2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C3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rodriguez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.veli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yson.moreno@colegio-mineraleltenient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maka</cp:lastModifiedBy>
  <cp:revision>4</cp:revision>
  <cp:lastPrinted>2020-05-13T12:59:00Z</cp:lastPrinted>
  <dcterms:created xsi:type="dcterms:W3CDTF">2020-05-18T14:27:00Z</dcterms:created>
  <dcterms:modified xsi:type="dcterms:W3CDTF">2020-05-19T01:53:00Z</dcterms:modified>
</cp:coreProperties>
</file>