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A3C35" w14:textId="77777777" w:rsidR="00AC7FF0" w:rsidRDefault="00AC7FF0" w:rsidP="00AC7FF0">
      <w:pPr>
        <w:spacing w:after="0" w:line="240" w:lineRule="auto"/>
        <w:jc w:val="center"/>
        <w:rPr>
          <w:rFonts w:asciiTheme="minorHAnsi" w:hAnsiTheme="minorHAnsi" w:cstheme="minorHAnsi"/>
          <w:b/>
          <w:color w:val="000000" w:themeColor="text1"/>
        </w:rPr>
      </w:pPr>
      <w:bookmarkStart w:id="0" w:name="_GoBack"/>
      <w:bookmarkEnd w:id="0"/>
    </w:p>
    <w:p w14:paraId="457100D6" w14:textId="7A10FF38" w:rsidR="00AC7FF0" w:rsidRPr="006A2BDE" w:rsidRDefault="00D3428B" w:rsidP="00AC7FF0">
      <w:pPr>
        <w:spacing w:after="0" w:line="240" w:lineRule="auto"/>
        <w:jc w:val="center"/>
        <w:rPr>
          <w:rFonts w:asciiTheme="minorHAnsi" w:hAnsiTheme="minorHAnsi" w:cstheme="minorHAnsi"/>
          <w:b/>
        </w:rPr>
      </w:pPr>
      <w:r>
        <w:rPr>
          <w:rFonts w:asciiTheme="minorHAnsi" w:hAnsiTheme="minorHAnsi" w:cstheme="minorHAnsi"/>
          <w:b/>
        </w:rPr>
        <w:t xml:space="preserve">MATERIAL DE APOYO </w:t>
      </w:r>
      <w:r w:rsidR="00AC7FF0" w:rsidRPr="006A2BDE">
        <w:rPr>
          <w:rFonts w:asciiTheme="minorHAnsi" w:hAnsiTheme="minorHAnsi" w:cstheme="minorHAnsi"/>
          <w:b/>
        </w:rPr>
        <w:t xml:space="preserve">GUIA DE APRENDIZAJE UNIDAD </w:t>
      </w:r>
      <w:r w:rsidR="00122803" w:rsidRPr="006A2BDE">
        <w:rPr>
          <w:rFonts w:asciiTheme="minorHAnsi" w:hAnsiTheme="minorHAnsi" w:cstheme="minorHAnsi"/>
          <w:b/>
        </w:rPr>
        <w:t>2</w:t>
      </w:r>
      <w:r w:rsidR="00AC7FF0" w:rsidRPr="006A2BDE">
        <w:rPr>
          <w:rFonts w:asciiTheme="minorHAnsi" w:hAnsiTheme="minorHAnsi" w:cstheme="minorHAnsi"/>
          <w:b/>
        </w:rPr>
        <w:t xml:space="preserve">   N° DE GUÍA: </w:t>
      </w:r>
      <w:r>
        <w:rPr>
          <w:rFonts w:asciiTheme="minorHAnsi" w:hAnsiTheme="minorHAnsi" w:cstheme="minorHAnsi"/>
          <w:b/>
        </w:rPr>
        <w:t>14</w:t>
      </w:r>
    </w:p>
    <w:p w14:paraId="1B39E464" w14:textId="77777777" w:rsidR="00AC7FF0" w:rsidRPr="006A2BDE" w:rsidRDefault="00AC7FF0" w:rsidP="00AC7FF0">
      <w:pPr>
        <w:spacing w:after="0" w:line="240" w:lineRule="auto"/>
        <w:jc w:val="center"/>
        <w:rPr>
          <w:rFonts w:asciiTheme="minorHAnsi" w:hAnsiTheme="minorHAnsi" w:cstheme="minorHAnsi"/>
          <w:b/>
        </w:rPr>
      </w:pPr>
    </w:p>
    <w:p w14:paraId="4BFED05C" w14:textId="2F1D1B83" w:rsidR="00AC7FF0" w:rsidRPr="006A2BDE" w:rsidRDefault="00AC7FF0" w:rsidP="00AC7FF0">
      <w:pPr>
        <w:spacing w:after="0" w:line="240" w:lineRule="auto"/>
        <w:rPr>
          <w:rFonts w:asciiTheme="minorHAnsi" w:hAnsiTheme="minorHAnsi" w:cstheme="minorHAnsi"/>
        </w:rPr>
      </w:pPr>
      <w:r w:rsidRPr="006A2BDE">
        <w:rPr>
          <w:rFonts w:asciiTheme="minorHAnsi" w:hAnsiTheme="minorHAnsi" w:cstheme="minorHAnsi"/>
        </w:rPr>
        <w:t xml:space="preserve">ASIGNATURA: </w:t>
      </w:r>
      <w:r w:rsidR="003F165F">
        <w:rPr>
          <w:rFonts w:asciiTheme="minorHAnsi" w:hAnsiTheme="minorHAnsi" w:cstheme="minorHAnsi"/>
          <w:b/>
        </w:rPr>
        <w:t>Artes visuales</w:t>
      </w:r>
    </w:p>
    <w:p w14:paraId="098C2A0C" w14:textId="77777777" w:rsidR="00AC7FF0" w:rsidRPr="006A2BDE" w:rsidRDefault="00AC7FF0" w:rsidP="00AC7FF0">
      <w:pPr>
        <w:spacing w:after="0" w:line="240" w:lineRule="auto"/>
        <w:rPr>
          <w:rFonts w:asciiTheme="minorHAnsi" w:hAnsiTheme="minorHAnsi" w:cstheme="minorHAnsi"/>
        </w:rPr>
      </w:pPr>
      <w:r w:rsidRPr="006A2BDE">
        <w:rPr>
          <w:rFonts w:asciiTheme="minorHAnsi" w:hAnsiTheme="minorHAnsi" w:cstheme="minorHAnsi"/>
        </w:rPr>
        <w:t>NOMBRE ESTUDIANTE: ______________________________________________________</w:t>
      </w:r>
    </w:p>
    <w:p w14:paraId="6135D2EB" w14:textId="190359AA" w:rsidR="00AC7FF0" w:rsidRPr="006A2BDE" w:rsidRDefault="00AC7FF0" w:rsidP="00AC7FF0">
      <w:pPr>
        <w:spacing w:after="0" w:line="240" w:lineRule="auto"/>
        <w:rPr>
          <w:rFonts w:asciiTheme="minorHAnsi" w:hAnsiTheme="minorHAnsi" w:cstheme="minorHAnsi"/>
        </w:rPr>
      </w:pPr>
      <w:r w:rsidRPr="006A2BDE">
        <w:rPr>
          <w:rFonts w:asciiTheme="minorHAnsi" w:hAnsiTheme="minorHAnsi" w:cstheme="minorHAnsi"/>
        </w:rPr>
        <w:t xml:space="preserve">CURSO: </w:t>
      </w:r>
      <w:r w:rsidR="003F165F">
        <w:rPr>
          <w:rFonts w:asciiTheme="minorHAnsi" w:hAnsiTheme="minorHAnsi" w:cstheme="minorHAnsi"/>
          <w:b/>
        </w:rPr>
        <w:t>4</w:t>
      </w:r>
      <w:r w:rsidRPr="00D3428B">
        <w:rPr>
          <w:rFonts w:asciiTheme="minorHAnsi" w:hAnsiTheme="minorHAnsi" w:cstheme="minorHAnsi"/>
          <w:b/>
        </w:rPr>
        <w:t xml:space="preserve"> año Básico</w:t>
      </w:r>
      <w:r w:rsidRPr="006A2BDE">
        <w:rPr>
          <w:rFonts w:asciiTheme="minorHAnsi" w:hAnsiTheme="minorHAnsi" w:cstheme="minorHAnsi"/>
        </w:rPr>
        <w:t xml:space="preserve">     LETRA: </w:t>
      </w:r>
      <w:r w:rsidRPr="00D3428B">
        <w:rPr>
          <w:rFonts w:asciiTheme="minorHAnsi" w:hAnsiTheme="minorHAnsi" w:cstheme="minorHAnsi"/>
          <w:b/>
        </w:rPr>
        <w:t>A-B-C</w:t>
      </w:r>
      <w:r w:rsidRPr="006A2BDE">
        <w:rPr>
          <w:rFonts w:asciiTheme="minorHAnsi" w:hAnsiTheme="minorHAnsi" w:cstheme="minorHAnsi"/>
        </w:rPr>
        <w:t xml:space="preserve">        FECHA: </w:t>
      </w:r>
    </w:p>
    <w:p w14:paraId="528556B0" w14:textId="3EBFAF17" w:rsidR="00D3428B" w:rsidRDefault="00AC7FF0" w:rsidP="003F165F">
      <w:pPr>
        <w:rPr>
          <w:rFonts w:asciiTheme="minorHAnsi" w:hAnsiTheme="minorHAnsi" w:cstheme="minorHAnsi"/>
          <w:shd w:val="clear" w:color="auto" w:fill="FFFFFF"/>
        </w:rPr>
      </w:pPr>
      <w:r w:rsidRPr="006A2BDE">
        <w:rPr>
          <w:rFonts w:asciiTheme="minorHAnsi" w:hAnsiTheme="minorHAnsi" w:cstheme="minorHAnsi"/>
        </w:rPr>
        <w:t xml:space="preserve">O.A: </w:t>
      </w:r>
      <w:r w:rsidR="003F165F">
        <w:rPr>
          <w:rFonts w:asciiTheme="minorHAnsi" w:hAnsiTheme="minorHAnsi" w:cstheme="minorHAnsi"/>
          <w:shd w:val="clear" w:color="auto" w:fill="FFFFFF"/>
        </w:rPr>
        <w:t>Observar y analizar pintura de Muralismo Mexicano.</w:t>
      </w:r>
    </w:p>
    <w:p w14:paraId="42774FED" w14:textId="5F3B9925" w:rsidR="003F165F" w:rsidRPr="00D70D67" w:rsidRDefault="003F165F" w:rsidP="003F165F">
      <w:pPr>
        <w:jc w:val="center"/>
        <w:rPr>
          <w:rFonts w:asciiTheme="minorHAnsi" w:hAnsiTheme="minorHAnsi" w:cstheme="minorHAnsi"/>
          <w:b/>
          <w:sz w:val="24"/>
          <w:szCs w:val="24"/>
          <w:u w:val="single"/>
          <w:shd w:val="clear" w:color="auto" w:fill="FFFFFF"/>
        </w:rPr>
      </w:pPr>
      <w:r w:rsidRPr="00D70D67">
        <w:rPr>
          <w:rFonts w:asciiTheme="minorHAnsi" w:hAnsiTheme="minorHAnsi" w:cstheme="minorHAnsi"/>
          <w:b/>
          <w:sz w:val="24"/>
          <w:szCs w:val="24"/>
          <w:u w:val="single"/>
          <w:shd w:val="clear" w:color="auto" w:fill="FFFFFF"/>
        </w:rPr>
        <w:t>Muralismo Mexicano.</w:t>
      </w:r>
    </w:p>
    <w:p w14:paraId="6EB308E1" w14:textId="690A4D5E" w:rsidR="003F165F" w:rsidRPr="00D70D67" w:rsidRDefault="003F165F" w:rsidP="003F165F">
      <w:pPr>
        <w:spacing w:after="0" w:line="240" w:lineRule="auto"/>
        <w:jc w:val="both"/>
        <w:rPr>
          <w:rFonts w:asciiTheme="minorHAnsi" w:hAnsiTheme="minorHAnsi" w:cstheme="minorHAnsi"/>
          <w:color w:val="000000" w:themeColor="text1"/>
          <w:sz w:val="24"/>
          <w:szCs w:val="24"/>
        </w:rPr>
      </w:pPr>
      <w:r w:rsidRPr="00D70D67">
        <w:rPr>
          <w:sz w:val="24"/>
          <w:szCs w:val="24"/>
        </w:rPr>
        <w:t xml:space="preserve"> </w:t>
      </w:r>
      <w:r w:rsidRPr="00D70D67">
        <w:rPr>
          <w:rFonts w:asciiTheme="minorHAnsi" w:hAnsiTheme="minorHAnsi" w:cstheme="minorHAnsi"/>
          <w:color w:val="000000" w:themeColor="text1"/>
          <w:sz w:val="24"/>
          <w:szCs w:val="24"/>
        </w:rPr>
        <w:t xml:space="preserve">El </w:t>
      </w:r>
      <w:r w:rsidRPr="00D70D67">
        <w:rPr>
          <w:rFonts w:asciiTheme="minorHAnsi" w:hAnsiTheme="minorHAnsi" w:cstheme="minorHAnsi"/>
          <w:b/>
          <w:bCs/>
          <w:color w:val="000000" w:themeColor="text1"/>
          <w:sz w:val="24"/>
          <w:szCs w:val="24"/>
        </w:rPr>
        <w:t>muralismo</w:t>
      </w:r>
      <w:r w:rsidRPr="00D70D67">
        <w:rPr>
          <w:rFonts w:asciiTheme="minorHAnsi" w:hAnsiTheme="minorHAnsi" w:cstheme="minorHAnsi"/>
          <w:color w:val="000000" w:themeColor="text1"/>
          <w:sz w:val="24"/>
          <w:szCs w:val="24"/>
        </w:rPr>
        <w:t xml:space="preserve"> fue un movimiento artístico iniciado en México a principios del siglo XX, creado por un grupo de pintores intelectuales mexicanos después de la </w:t>
      </w:r>
      <w:hyperlink r:id="rId8" w:tooltip="Revolución Mexicana" w:history="1">
        <w:r w:rsidRPr="00D70D67">
          <w:rPr>
            <w:rStyle w:val="Hipervnculo"/>
            <w:rFonts w:asciiTheme="minorHAnsi" w:hAnsiTheme="minorHAnsi" w:cstheme="minorHAnsi"/>
            <w:color w:val="000000" w:themeColor="text1"/>
            <w:sz w:val="24"/>
            <w:szCs w:val="24"/>
          </w:rPr>
          <w:t>Revolución Mexicana</w:t>
        </w:r>
      </w:hyperlink>
      <w:r w:rsidRPr="00D70D67">
        <w:rPr>
          <w:rFonts w:asciiTheme="minorHAnsi" w:hAnsiTheme="minorHAnsi" w:cstheme="minorHAnsi"/>
          <w:color w:val="000000" w:themeColor="text1"/>
          <w:sz w:val="24"/>
          <w:szCs w:val="24"/>
        </w:rPr>
        <w:t xml:space="preserve">, reforzado por la </w:t>
      </w:r>
      <w:hyperlink r:id="rId9" w:tooltip="Gran Depresión" w:history="1">
        <w:r w:rsidRPr="00D70D67">
          <w:rPr>
            <w:rStyle w:val="Hipervnculo"/>
            <w:rFonts w:asciiTheme="minorHAnsi" w:hAnsiTheme="minorHAnsi" w:cstheme="minorHAnsi"/>
            <w:color w:val="000000" w:themeColor="text1"/>
            <w:sz w:val="24"/>
            <w:szCs w:val="24"/>
          </w:rPr>
          <w:t>Gran Depresión</w:t>
        </w:r>
      </w:hyperlink>
      <w:r w:rsidRPr="00D70D67">
        <w:rPr>
          <w:rFonts w:asciiTheme="minorHAnsi" w:hAnsiTheme="minorHAnsi" w:cstheme="minorHAnsi"/>
          <w:color w:val="000000" w:themeColor="text1"/>
          <w:sz w:val="24"/>
          <w:szCs w:val="24"/>
        </w:rPr>
        <w:t xml:space="preserve"> y la </w:t>
      </w:r>
      <w:hyperlink r:id="rId10" w:tooltip="Primera Guerra Mundial" w:history="1">
        <w:r w:rsidRPr="00D70D67">
          <w:rPr>
            <w:rStyle w:val="Hipervnculo"/>
            <w:rFonts w:asciiTheme="minorHAnsi" w:hAnsiTheme="minorHAnsi" w:cstheme="minorHAnsi"/>
            <w:color w:val="000000" w:themeColor="text1"/>
            <w:sz w:val="24"/>
            <w:szCs w:val="24"/>
          </w:rPr>
          <w:t>Primera Guerra Mundial</w:t>
        </w:r>
      </w:hyperlink>
      <w:r w:rsidRPr="00D70D67">
        <w:rPr>
          <w:rFonts w:asciiTheme="minorHAnsi" w:hAnsiTheme="minorHAnsi" w:cstheme="minorHAnsi"/>
          <w:color w:val="000000" w:themeColor="text1"/>
          <w:sz w:val="24"/>
          <w:szCs w:val="24"/>
        </w:rPr>
        <w:t>.</w:t>
      </w:r>
      <w:hyperlink r:id="rId11" w:anchor="cite_note-aguilar-1" w:history="1">
        <w:r w:rsidRPr="00D70D67">
          <w:rPr>
            <w:rStyle w:val="Hipervnculo"/>
            <w:rFonts w:asciiTheme="minorHAnsi" w:hAnsiTheme="minorHAnsi" w:cstheme="minorHAnsi"/>
            <w:color w:val="000000" w:themeColor="text1"/>
            <w:sz w:val="24"/>
            <w:szCs w:val="24"/>
            <w:vertAlign w:val="superscript"/>
          </w:rPr>
          <w:t>1</w:t>
        </w:r>
      </w:hyperlink>
      <w:r w:rsidRPr="00D70D67">
        <w:rPr>
          <w:rFonts w:asciiTheme="minorHAnsi" w:hAnsiTheme="minorHAnsi" w:cstheme="minorHAnsi"/>
          <w:color w:val="000000" w:themeColor="text1"/>
          <w:sz w:val="24"/>
          <w:szCs w:val="24"/>
        </w:rPr>
        <w:t xml:space="preserve">​ El deseo por una verdadera transformación aumentó y se comenzaron a hacer demandas más radicales, que buscaban una revolución social, política y económica. Los mestizos, la clase media y baja se unieron contra </w:t>
      </w:r>
      <w:hyperlink r:id="rId12" w:tooltip="Porfirio Díaz" w:history="1">
        <w:r w:rsidRPr="00D70D67">
          <w:rPr>
            <w:rStyle w:val="Hipervnculo"/>
            <w:rFonts w:asciiTheme="minorHAnsi" w:hAnsiTheme="minorHAnsi" w:cstheme="minorHAnsi"/>
            <w:color w:val="000000" w:themeColor="text1"/>
            <w:sz w:val="24"/>
            <w:szCs w:val="24"/>
          </w:rPr>
          <w:t>Porfirio Díaz</w:t>
        </w:r>
      </w:hyperlink>
      <w:r w:rsidRPr="00D70D67">
        <w:rPr>
          <w:rFonts w:asciiTheme="minorHAnsi" w:hAnsiTheme="minorHAnsi" w:cstheme="minorHAnsi"/>
          <w:color w:val="000000" w:themeColor="text1"/>
          <w:sz w:val="24"/>
          <w:szCs w:val="24"/>
        </w:rPr>
        <w:t xml:space="preserve">. </w:t>
      </w:r>
    </w:p>
    <w:p w14:paraId="4B46F32D" w14:textId="77777777" w:rsidR="003F165F" w:rsidRPr="00D70D67" w:rsidRDefault="003F165F" w:rsidP="003F165F">
      <w:pPr>
        <w:spacing w:after="0" w:line="240" w:lineRule="auto"/>
        <w:jc w:val="both"/>
        <w:rPr>
          <w:rFonts w:asciiTheme="minorHAnsi" w:hAnsiTheme="minorHAnsi" w:cstheme="minorHAnsi"/>
          <w:color w:val="000000" w:themeColor="text1"/>
          <w:sz w:val="24"/>
          <w:szCs w:val="24"/>
        </w:rPr>
      </w:pPr>
    </w:p>
    <w:p w14:paraId="656881E4" w14:textId="7BEBF1FE" w:rsidR="003F165F" w:rsidRPr="00D70D67" w:rsidRDefault="003F165F" w:rsidP="003F165F">
      <w:pPr>
        <w:pStyle w:val="NormalWeb"/>
        <w:spacing w:before="0" w:beforeAutospacing="0" w:after="0" w:afterAutospacing="0"/>
        <w:jc w:val="both"/>
        <w:rPr>
          <w:rFonts w:asciiTheme="minorHAnsi" w:hAnsiTheme="minorHAnsi" w:cstheme="minorHAnsi"/>
          <w:color w:val="000000" w:themeColor="text1"/>
          <w:lang w:val="es-ES"/>
        </w:rPr>
      </w:pPr>
      <w:r w:rsidRPr="00D70D67">
        <w:rPr>
          <w:rFonts w:asciiTheme="minorHAnsi" w:hAnsiTheme="minorHAnsi" w:cstheme="minorHAnsi"/>
          <w:color w:val="000000" w:themeColor="text1"/>
          <w:lang w:val="es-ES"/>
        </w:rPr>
        <w:t xml:space="preserve">Cuando </w:t>
      </w:r>
      <w:hyperlink r:id="rId13" w:tooltip="Álvaro Obregón" w:history="1">
        <w:r w:rsidRPr="00D70D67">
          <w:rPr>
            <w:rStyle w:val="Hipervnculo"/>
            <w:rFonts w:asciiTheme="minorHAnsi" w:eastAsia="Calibri" w:hAnsiTheme="minorHAnsi" w:cstheme="minorHAnsi"/>
            <w:color w:val="000000" w:themeColor="text1"/>
            <w:lang w:val="es-ES"/>
          </w:rPr>
          <w:t>Álvaro Obregón</w:t>
        </w:r>
      </w:hyperlink>
      <w:r w:rsidRPr="00D70D67">
        <w:rPr>
          <w:rFonts w:asciiTheme="minorHAnsi" w:hAnsiTheme="minorHAnsi" w:cstheme="minorHAnsi"/>
          <w:color w:val="000000" w:themeColor="text1"/>
          <w:lang w:val="es-ES"/>
        </w:rPr>
        <w:t xml:space="preserve"> llega al poder muchos cambios fueron implementados. Tres millones de hectáreas de tierras fueron redistribuidas a los campesinos, los programas educativos fueron mejorados así como se asignaron fondos para fomentar las artes. Parte de estos fondos fueron utilizados por los muralistas para expresar con orgullo su pasado indígena y educar a la gente.</w:t>
      </w:r>
      <w:hyperlink r:id="rId14" w:anchor="cite_note-2" w:history="1">
        <w:r w:rsidRPr="00D70D67">
          <w:rPr>
            <w:rStyle w:val="Hipervnculo"/>
            <w:rFonts w:asciiTheme="minorHAnsi" w:eastAsia="Calibri" w:hAnsiTheme="minorHAnsi" w:cstheme="minorHAnsi"/>
            <w:color w:val="000000" w:themeColor="text1"/>
            <w:vertAlign w:val="superscript"/>
            <w:lang w:val="es-ES"/>
          </w:rPr>
          <w:t>2</w:t>
        </w:r>
      </w:hyperlink>
      <w:r w:rsidRPr="00D70D67">
        <w:rPr>
          <w:rFonts w:asciiTheme="minorHAnsi" w:hAnsiTheme="minorHAnsi" w:cstheme="minorHAnsi"/>
          <w:color w:val="000000" w:themeColor="text1"/>
          <w:lang w:val="es-ES"/>
        </w:rPr>
        <w:t xml:space="preserve">​ </w:t>
      </w:r>
    </w:p>
    <w:p w14:paraId="25AF85A7" w14:textId="77777777" w:rsidR="003F165F" w:rsidRPr="00D70D67" w:rsidRDefault="003F165F" w:rsidP="003F165F">
      <w:pPr>
        <w:pStyle w:val="NormalWeb"/>
        <w:spacing w:before="0" w:beforeAutospacing="0" w:after="0" w:afterAutospacing="0"/>
        <w:jc w:val="both"/>
        <w:rPr>
          <w:rFonts w:asciiTheme="minorHAnsi" w:hAnsiTheme="minorHAnsi" w:cstheme="minorHAnsi"/>
          <w:color w:val="000000" w:themeColor="text1"/>
          <w:lang w:val="es-ES"/>
        </w:rPr>
      </w:pPr>
    </w:p>
    <w:p w14:paraId="754C063B" w14:textId="30D0BE3D" w:rsidR="003F165F" w:rsidRPr="00D70D67" w:rsidRDefault="00EA3359" w:rsidP="003F165F">
      <w:pPr>
        <w:pStyle w:val="NormalWeb"/>
        <w:spacing w:before="0" w:beforeAutospacing="0" w:after="0" w:afterAutospacing="0"/>
        <w:jc w:val="both"/>
        <w:rPr>
          <w:rFonts w:asciiTheme="minorHAnsi" w:hAnsiTheme="minorHAnsi" w:cstheme="minorHAnsi"/>
          <w:color w:val="000000" w:themeColor="text1"/>
          <w:lang w:val="es-ES"/>
        </w:rPr>
      </w:pPr>
      <w:hyperlink r:id="rId15" w:tooltip="José Vasconcelos" w:history="1">
        <w:r w:rsidR="003F165F" w:rsidRPr="00D70D67">
          <w:rPr>
            <w:rStyle w:val="Hipervnculo"/>
            <w:rFonts w:asciiTheme="minorHAnsi" w:eastAsia="Calibri" w:hAnsiTheme="minorHAnsi" w:cstheme="minorHAnsi"/>
            <w:color w:val="000000" w:themeColor="text1"/>
            <w:lang w:val="es-ES"/>
          </w:rPr>
          <w:t>José Vasconcelos</w:t>
        </w:r>
      </w:hyperlink>
      <w:r w:rsidR="003F165F" w:rsidRPr="00D70D67">
        <w:rPr>
          <w:rFonts w:asciiTheme="minorHAnsi" w:hAnsiTheme="minorHAnsi" w:cstheme="minorHAnsi"/>
          <w:color w:val="000000" w:themeColor="text1"/>
          <w:lang w:val="es-ES"/>
        </w:rPr>
        <w:t xml:space="preserve"> fue contratado por </w:t>
      </w:r>
      <w:hyperlink r:id="rId16" w:tooltip="Álvaro Obregón" w:history="1">
        <w:r w:rsidR="003F165F" w:rsidRPr="00D70D67">
          <w:rPr>
            <w:rStyle w:val="Hipervnculo"/>
            <w:rFonts w:asciiTheme="minorHAnsi" w:eastAsia="Calibri" w:hAnsiTheme="minorHAnsi" w:cstheme="minorHAnsi"/>
            <w:color w:val="000000" w:themeColor="text1"/>
            <w:lang w:val="es-ES"/>
          </w:rPr>
          <w:t>Álvaro Obregón</w:t>
        </w:r>
      </w:hyperlink>
      <w:r w:rsidR="003F165F" w:rsidRPr="00D70D67">
        <w:rPr>
          <w:rFonts w:asciiTheme="minorHAnsi" w:hAnsiTheme="minorHAnsi" w:cstheme="minorHAnsi"/>
          <w:color w:val="000000" w:themeColor="text1"/>
          <w:lang w:val="es-ES"/>
        </w:rPr>
        <w:t xml:space="preserve"> como secretario de Educación Pública de México en 1921. Cuando Vasconcelos encontró que el 90 % de la población era analfabeta, buscó una manera de enseñar a la gente mucho más sencilla de entender. José Vasconcelos patrocinó al </w:t>
      </w:r>
      <w:hyperlink r:id="rId17" w:tooltip="Dr. Atl" w:history="1">
        <w:r w:rsidR="003F165F" w:rsidRPr="00D70D67">
          <w:rPr>
            <w:rStyle w:val="Hipervnculo"/>
            <w:rFonts w:asciiTheme="minorHAnsi" w:eastAsia="Calibri" w:hAnsiTheme="minorHAnsi" w:cstheme="minorHAnsi"/>
            <w:color w:val="000000" w:themeColor="text1"/>
            <w:lang w:val="es-ES"/>
          </w:rPr>
          <w:t xml:space="preserve">Dr. </w:t>
        </w:r>
        <w:proofErr w:type="spellStart"/>
        <w:r w:rsidR="003F165F" w:rsidRPr="00D70D67">
          <w:rPr>
            <w:rStyle w:val="Hipervnculo"/>
            <w:rFonts w:asciiTheme="minorHAnsi" w:eastAsia="Calibri" w:hAnsiTheme="minorHAnsi" w:cstheme="minorHAnsi"/>
            <w:color w:val="000000" w:themeColor="text1"/>
            <w:lang w:val="es-ES"/>
          </w:rPr>
          <w:t>Atl</w:t>
        </w:r>
        <w:proofErr w:type="spellEnd"/>
      </w:hyperlink>
      <w:r w:rsidR="003F165F" w:rsidRPr="00D70D67">
        <w:rPr>
          <w:rFonts w:asciiTheme="minorHAnsi" w:hAnsiTheme="minorHAnsi" w:cstheme="minorHAnsi"/>
          <w:color w:val="000000" w:themeColor="text1"/>
          <w:lang w:val="es-ES"/>
        </w:rPr>
        <w:t xml:space="preserve"> </w:t>
      </w:r>
      <w:r w:rsidR="003F165F" w:rsidRPr="00D70D67">
        <w:rPr>
          <w:rFonts w:asciiTheme="minorHAnsi" w:hAnsiTheme="minorHAnsi" w:cstheme="minorHAnsi"/>
          <w:i/>
          <w:iCs/>
          <w:color w:val="000000" w:themeColor="text1"/>
          <w:lang w:val="es-ES"/>
        </w:rPr>
        <w:t>Gerardo Murillo</w:t>
      </w:r>
      <w:r w:rsidR="003F165F" w:rsidRPr="00D70D67">
        <w:rPr>
          <w:rFonts w:asciiTheme="minorHAnsi" w:hAnsiTheme="minorHAnsi" w:cstheme="minorHAnsi"/>
          <w:color w:val="000000" w:themeColor="text1"/>
          <w:lang w:val="es-ES"/>
        </w:rPr>
        <w:t xml:space="preserve">, (conocido como el sucesor de </w:t>
      </w:r>
      <w:hyperlink r:id="rId18" w:tooltip="José María Velasco Gómez" w:history="1">
        <w:r w:rsidR="003F165F" w:rsidRPr="00D70D67">
          <w:rPr>
            <w:rStyle w:val="Hipervnculo"/>
            <w:rFonts w:asciiTheme="minorHAnsi" w:eastAsia="Calibri" w:hAnsiTheme="minorHAnsi" w:cstheme="minorHAnsi"/>
            <w:color w:val="000000" w:themeColor="text1"/>
            <w:lang w:val="es-ES"/>
          </w:rPr>
          <w:t>José María Velasco Gómez</w:t>
        </w:r>
      </w:hyperlink>
      <w:r w:rsidR="003F165F" w:rsidRPr="00D70D67">
        <w:rPr>
          <w:rFonts w:asciiTheme="minorHAnsi" w:hAnsiTheme="minorHAnsi" w:cstheme="minorHAnsi"/>
          <w:color w:val="000000" w:themeColor="text1"/>
          <w:lang w:val="es-ES"/>
        </w:rPr>
        <w:t>)</w:t>
      </w:r>
      <w:hyperlink r:id="rId19" w:anchor="cite_note-3" w:history="1">
        <w:r w:rsidR="003F165F" w:rsidRPr="00D70D67">
          <w:rPr>
            <w:rStyle w:val="Hipervnculo"/>
            <w:rFonts w:asciiTheme="minorHAnsi" w:eastAsia="Calibri" w:hAnsiTheme="minorHAnsi" w:cstheme="minorHAnsi"/>
            <w:color w:val="000000" w:themeColor="text1"/>
            <w:vertAlign w:val="superscript"/>
            <w:lang w:val="es-ES"/>
          </w:rPr>
          <w:t>3</w:t>
        </w:r>
      </w:hyperlink>
      <w:r w:rsidR="003F165F" w:rsidRPr="00D70D67">
        <w:rPr>
          <w:rFonts w:asciiTheme="minorHAnsi" w:hAnsiTheme="minorHAnsi" w:cstheme="minorHAnsi"/>
          <w:color w:val="000000" w:themeColor="text1"/>
          <w:lang w:val="es-ES"/>
        </w:rPr>
        <w:t xml:space="preserve">​ El Dr. </w:t>
      </w:r>
      <w:proofErr w:type="spellStart"/>
      <w:r w:rsidR="003F165F" w:rsidRPr="00D70D67">
        <w:rPr>
          <w:rFonts w:asciiTheme="minorHAnsi" w:hAnsiTheme="minorHAnsi" w:cstheme="minorHAnsi"/>
          <w:color w:val="000000" w:themeColor="text1"/>
          <w:lang w:val="es-ES"/>
        </w:rPr>
        <w:t>Atl</w:t>
      </w:r>
      <w:proofErr w:type="spellEnd"/>
      <w:r w:rsidR="003F165F" w:rsidRPr="00D70D67">
        <w:rPr>
          <w:rFonts w:asciiTheme="minorHAnsi" w:hAnsiTheme="minorHAnsi" w:cstheme="minorHAnsi"/>
          <w:color w:val="000000" w:themeColor="text1"/>
          <w:lang w:val="es-ES"/>
        </w:rPr>
        <w:t xml:space="preserve"> fue pintor y maestro considerado el padre del muralismo. Él fundó el Centro Artístico en la Ciudad de México unos años antes. El Centro Artístico buscaba la creación de un arte nacional, utilizando los principios modernos para expresar sus ideas a través de murales. Invitó a animados jóvenes artistas a unirse a su programa, como Roberto Montenegro, </w:t>
      </w:r>
      <w:hyperlink r:id="rId20" w:tooltip="Federico Cantú" w:history="1">
        <w:r w:rsidR="003F165F" w:rsidRPr="00D70D67">
          <w:rPr>
            <w:rStyle w:val="Hipervnculo"/>
            <w:rFonts w:asciiTheme="minorHAnsi" w:eastAsia="Calibri" w:hAnsiTheme="minorHAnsi" w:cstheme="minorHAnsi"/>
            <w:color w:val="000000" w:themeColor="text1"/>
            <w:lang w:val="es-ES"/>
          </w:rPr>
          <w:t>Federico Cantú</w:t>
        </w:r>
      </w:hyperlink>
      <w:r w:rsidR="003F165F" w:rsidRPr="00D70D67">
        <w:rPr>
          <w:rFonts w:asciiTheme="minorHAnsi" w:hAnsiTheme="minorHAnsi" w:cstheme="minorHAnsi"/>
          <w:color w:val="000000" w:themeColor="text1"/>
          <w:lang w:val="es-ES"/>
        </w:rPr>
        <w:t xml:space="preserve">, </w:t>
      </w:r>
      <w:hyperlink r:id="rId21" w:tooltip="Ramón Alva de la Canal" w:history="1">
        <w:r w:rsidR="003F165F" w:rsidRPr="00D70D67">
          <w:rPr>
            <w:rStyle w:val="Hipervnculo"/>
            <w:rFonts w:asciiTheme="minorHAnsi" w:eastAsia="Calibri" w:hAnsiTheme="minorHAnsi" w:cstheme="minorHAnsi"/>
            <w:color w:val="000000" w:themeColor="text1"/>
            <w:lang w:val="es-ES"/>
          </w:rPr>
          <w:t>Ramón Alva</w:t>
        </w:r>
      </w:hyperlink>
      <w:r w:rsidR="003F165F" w:rsidRPr="00D70D67">
        <w:rPr>
          <w:rFonts w:asciiTheme="minorHAnsi" w:hAnsiTheme="minorHAnsi" w:cstheme="minorHAnsi"/>
          <w:color w:val="000000" w:themeColor="text1"/>
          <w:lang w:val="es-ES"/>
        </w:rPr>
        <w:t>, José Clemente Orozco, Diego Rivera, David Alfaro Siqueiros, entre otros.</w:t>
      </w:r>
    </w:p>
    <w:p w14:paraId="531EF1F1" w14:textId="6D8A5EB4" w:rsidR="003F165F" w:rsidRPr="00D70D67" w:rsidRDefault="003F165F" w:rsidP="003F165F">
      <w:pPr>
        <w:pStyle w:val="NormalWeb"/>
        <w:spacing w:before="0" w:beforeAutospacing="0" w:after="0" w:afterAutospacing="0"/>
        <w:jc w:val="both"/>
        <w:rPr>
          <w:rFonts w:asciiTheme="minorHAnsi" w:hAnsiTheme="minorHAnsi" w:cstheme="minorHAnsi"/>
          <w:color w:val="000000" w:themeColor="text1"/>
          <w:lang w:val="es-ES"/>
        </w:rPr>
      </w:pPr>
    </w:p>
    <w:p w14:paraId="7060213D" w14:textId="32E8191F"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0D188CC3" w14:textId="01DCC7CC"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0DE97E02" w14:textId="5193BC3D"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2BA952C4" w14:textId="19D9048B"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5CF267BE" w14:textId="5A82C641"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65FC8A78" w14:textId="24591C26"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0999AFA1" w14:textId="67F37473"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01C74C21" w14:textId="55C03420" w:rsidR="00D70D67" w:rsidRPr="00D70D67" w:rsidRDefault="00D70D67" w:rsidP="003F165F">
      <w:pPr>
        <w:pStyle w:val="NormalWeb"/>
        <w:spacing w:before="0" w:beforeAutospacing="0" w:after="0" w:afterAutospacing="0"/>
        <w:jc w:val="both"/>
        <w:rPr>
          <w:rFonts w:asciiTheme="minorHAnsi" w:hAnsiTheme="minorHAnsi" w:cstheme="minorHAnsi"/>
          <w:color w:val="000000" w:themeColor="text1"/>
          <w:lang w:val="es-ES"/>
        </w:rPr>
      </w:pPr>
    </w:p>
    <w:p w14:paraId="04C1ED8C" w14:textId="678AD6B1" w:rsidR="00D70D67" w:rsidRPr="00D70D67" w:rsidRDefault="00D70D67" w:rsidP="00D70D67">
      <w:pPr>
        <w:pStyle w:val="Ttulo2"/>
        <w:rPr>
          <w:rFonts w:asciiTheme="minorHAnsi" w:hAnsiTheme="minorHAnsi" w:cstheme="minorHAnsi"/>
          <w:b w:val="0"/>
          <w:bCs w:val="0"/>
          <w:color w:val="000000" w:themeColor="text1"/>
          <w:sz w:val="24"/>
          <w:szCs w:val="24"/>
          <w:lang w:val="es-ES"/>
        </w:rPr>
      </w:pPr>
    </w:p>
    <w:p w14:paraId="545B4208" w14:textId="77777777" w:rsidR="00D70D67" w:rsidRPr="00D70D67" w:rsidRDefault="00D70D67" w:rsidP="00D70D67">
      <w:pPr>
        <w:pStyle w:val="Ttulo2"/>
        <w:rPr>
          <w:rFonts w:asciiTheme="minorHAnsi" w:hAnsiTheme="minorHAnsi" w:cstheme="minorHAnsi"/>
          <w:b w:val="0"/>
          <w:bCs w:val="0"/>
          <w:color w:val="000000" w:themeColor="text1"/>
          <w:sz w:val="24"/>
          <w:szCs w:val="24"/>
          <w:lang w:val="es-ES"/>
        </w:rPr>
      </w:pPr>
    </w:p>
    <w:p w14:paraId="020DE0CA" w14:textId="2D933E18" w:rsidR="00D70D67" w:rsidRPr="00D70D67" w:rsidRDefault="00D70D67" w:rsidP="00D70D67">
      <w:pPr>
        <w:pStyle w:val="Ttulo2"/>
        <w:spacing w:before="0" w:beforeAutospacing="0" w:after="0" w:afterAutospacing="0"/>
        <w:rPr>
          <w:rFonts w:asciiTheme="minorHAnsi" w:hAnsiTheme="minorHAnsi" w:cstheme="minorHAnsi"/>
          <w:color w:val="000000" w:themeColor="text1"/>
          <w:sz w:val="24"/>
          <w:szCs w:val="24"/>
          <w:lang w:val="es-CL"/>
        </w:rPr>
      </w:pPr>
      <w:r w:rsidRPr="00D70D67">
        <w:rPr>
          <w:rStyle w:val="mw-headline"/>
          <w:rFonts w:asciiTheme="minorHAnsi" w:eastAsia="Calibri" w:hAnsiTheme="minorHAnsi" w:cstheme="minorHAnsi"/>
          <w:color w:val="000000" w:themeColor="text1"/>
          <w:sz w:val="24"/>
          <w:szCs w:val="24"/>
          <w:lang w:val="es-CL"/>
        </w:rPr>
        <w:t>Principales artistas exponentes</w:t>
      </w:r>
    </w:p>
    <w:p w14:paraId="69756764" w14:textId="77777777" w:rsidR="00D70D67" w:rsidRPr="00D70D67" w:rsidRDefault="00EA3359" w:rsidP="00D70D67">
      <w:pPr>
        <w:numPr>
          <w:ilvl w:val="0"/>
          <w:numId w:val="3"/>
        </w:numPr>
        <w:spacing w:after="0" w:line="240" w:lineRule="auto"/>
        <w:rPr>
          <w:rFonts w:asciiTheme="minorHAnsi" w:hAnsiTheme="minorHAnsi" w:cstheme="minorHAnsi"/>
          <w:color w:val="000000" w:themeColor="text1"/>
          <w:sz w:val="24"/>
          <w:szCs w:val="24"/>
          <w:lang w:val="es-CL"/>
        </w:rPr>
      </w:pPr>
      <w:hyperlink r:id="rId22" w:tooltip="Gerardo Murillo" w:history="1">
        <w:r w:rsidR="00D70D67" w:rsidRPr="00D70D67">
          <w:rPr>
            <w:rStyle w:val="Hipervnculo"/>
            <w:rFonts w:asciiTheme="minorHAnsi" w:hAnsiTheme="minorHAnsi" w:cstheme="minorHAnsi"/>
            <w:color w:val="000000" w:themeColor="text1"/>
            <w:sz w:val="24"/>
            <w:szCs w:val="24"/>
            <w:lang w:val="es-CL"/>
          </w:rPr>
          <w:t>Gerardo Murillo</w:t>
        </w:r>
      </w:hyperlink>
      <w:r w:rsidR="00D70D67" w:rsidRPr="00D70D67">
        <w:rPr>
          <w:rFonts w:asciiTheme="minorHAnsi" w:hAnsiTheme="minorHAnsi" w:cstheme="minorHAnsi"/>
          <w:color w:val="000000" w:themeColor="text1"/>
          <w:sz w:val="24"/>
          <w:szCs w:val="24"/>
          <w:lang w:val="es-CL"/>
        </w:rPr>
        <w:t xml:space="preserve"> (Dr. </w:t>
      </w:r>
      <w:proofErr w:type="spellStart"/>
      <w:r w:rsidR="00D70D67" w:rsidRPr="00D70D67">
        <w:rPr>
          <w:rFonts w:asciiTheme="minorHAnsi" w:hAnsiTheme="minorHAnsi" w:cstheme="minorHAnsi"/>
          <w:color w:val="000000" w:themeColor="text1"/>
          <w:sz w:val="24"/>
          <w:szCs w:val="24"/>
          <w:lang w:val="es-CL"/>
        </w:rPr>
        <w:t>Atl</w:t>
      </w:r>
      <w:proofErr w:type="spellEnd"/>
      <w:r w:rsidR="00D70D67" w:rsidRPr="00D70D67">
        <w:rPr>
          <w:rFonts w:asciiTheme="minorHAnsi" w:hAnsiTheme="minorHAnsi" w:cstheme="minorHAnsi"/>
          <w:color w:val="000000" w:themeColor="text1"/>
          <w:sz w:val="24"/>
          <w:szCs w:val="24"/>
          <w:lang w:val="es-CL"/>
        </w:rPr>
        <w:t>)</w:t>
      </w:r>
    </w:p>
    <w:p w14:paraId="580C6881" w14:textId="77777777" w:rsidR="00D70D67" w:rsidRPr="00D70D67" w:rsidRDefault="00EA3359" w:rsidP="00D70D67">
      <w:pPr>
        <w:numPr>
          <w:ilvl w:val="0"/>
          <w:numId w:val="4"/>
        </w:numPr>
        <w:spacing w:after="0" w:line="240" w:lineRule="auto"/>
        <w:rPr>
          <w:rFonts w:asciiTheme="minorHAnsi" w:hAnsiTheme="minorHAnsi" w:cstheme="minorHAnsi"/>
          <w:color w:val="000000" w:themeColor="text1"/>
          <w:sz w:val="24"/>
          <w:szCs w:val="24"/>
          <w:lang w:val="es-CL"/>
        </w:rPr>
      </w:pPr>
      <w:hyperlink r:id="rId23" w:tooltip="Diego Rivera" w:history="1">
        <w:r w:rsidR="00D70D67" w:rsidRPr="00D70D67">
          <w:rPr>
            <w:rStyle w:val="Hipervnculo"/>
            <w:rFonts w:asciiTheme="minorHAnsi" w:hAnsiTheme="minorHAnsi" w:cstheme="minorHAnsi"/>
            <w:color w:val="000000" w:themeColor="text1"/>
            <w:sz w:val="24"/>
            <w:szCs w:val="24"/>
            <w:lang w:val="es-CL"/>
          </w:rPr>
          <w:t>Diego Rivera</w:t>
        </w:r>
      </w:hyperlink>
      <w:r w:rsidR="00D70D67" w:rsidRPr="00D70D67">
        <w:rPr>
          <w:rFonts w:asciiTheme="minorHAnsi" w:hAnsiTheme="minorHAnsi" w:cstheme="minorHAnsi"/>
          <w:color w:val="000000" w:themeColor="text1"/>
          <w:sz w:val="24"/>
          <w:szCs w:val="24"/>
          <w:lang w:val="es-CL"/>
        </w:rPr>
        <w:t xml:space="preserve"> (1886-1957): Trabajó durante un tiempo en Europa y fue amigo de </w:t>
      </w:r>
      <w:hyperlink r:id="rId24" w:tooltip="Picasso" w:history="1">
        <w:r w:rsidR="00D70D67" w:rsidRPr="00D70D67">
          <w:rPr>
            <w:rStyle w:val="Hipervnculo"/>
            <w:rFonts w:asciiTheme="minorHAnsi" w:hAnsiTheme="minorHAnsi" w:cstheme="minorHAnsi"/>
            <w:color w:val="000000" w:themeColor="text1"/>
            <w:sz w:val="24"/>
            <w:szCs w:val="24"/>
            <w:lang w:val="es-CL"/>
          </w:rPr>
          <w:t>Picasso</w:t>
        </w:r>
      </w:hyperlink>
      <w:r w:rsidR="00D70D67" w:rsidRPr="00D70D67">
        <w:rPr>
          <w:rFonts w:asciiTheme="minorHAnsi" w:hAnsiTheme="minorHAnsi" w:cstheme="minorHAnsi"/>
          <w:color w:val="000000" w:themeColor="text1"/>
          <w:sz w:val="24"/>
          <w:szCs w:val="24"/>
          <w:lang w:val="es-CL"/>
        </w:rPr>
        <w:t xml:space="preserve"> y de </w:t>
      </w:r>
      <w:hyperlink r:id="rId25" w:tooltip="Amedeo Modigliani" w:history="1">
        <w:proofErr w:type="spellStart"/>
        <w:r w:rsidR="00D70D67" w:rsidRPr="00D70D67">
          <w:rPr>
            <w:rStyle w:val="Hipervnculo"/>
            <w:rFonts w:asciiTheme="minorHAnsi" w:hAnsiTheme="minorHAnsi" w:cstheme="minorHAnsi"/>
            <w:color w:val="000000" w:themeColor="text1"/>
            <w:sz w:val="24"/>
            <w:szCs w:val="24"/>
            <w:lang w:val="es-CL"/>
          </w:rPr>
          <w:t>Modigliani</w:t>
        </w:r>
        <w:proofErr w:type="spellEnd"/>
      </w:hyperlink>
      <w:r w:rsidR="00D70D67" w:rsidRPr="00D70D67">
        <w:rPr>
          <w:rFonts w:asciiTheme="minorHAnsi" w:hAnsiTheme="minorHAnsi" w:cstheme="minorHAnsi"/>
          <w:color w:val="000000" w:themeColor="text1"/>
          <w:sz w:val="24"/>
          <w:szCs w:val="24"/>
          <w:lang w:val="es-CL"/>
        </w:rPr>
        <w:t xml:space="preserve">, entre otros. A su regreso a México, buscó el influjo del arte maya y azteca, interesándose también por las artes populares. En sus murales recrea la </w:t>
      </w:r>
      <w:hyperlink r:id="rId26" w:tooltip="Cultura prehispánica (aún no redactado)" w:history="1">
        <w:r w:rsidR="00D70D67" w:rsidRPr="00D70D67">
          <w:rPr>
            <w:rStyle w:val="Hipervnculo"/>
            <w:rFonts w:asciiTheme="minorHAnsi" w:hAnsiTheme="minorHAnsi" w:cstheme="minorHAnsi"/>
            <w:color w:val="000000" w:themeColor="text1"/>
            <w:sz w:val="24"/>
            <w:szCs w:val="24"/>
            <w:lang w:val="es-CL"/>
          </w:rPr>
          <w:t>cultura prehispánica</w:t>
        </w:r>
      </w:hyperlink>
      <w:r w:rsidR="00D70D67" w:rsidRPr="00D70D67">
        <w:rPr>
          <w:rFonts w:asciiTheme="minorHAnsi" w:hAnsiTheme="minorHAnsi" w:cstheme="minorHAnsi"/>
          <w:color w:val="000000" w:themeColor="text1"/>
          <w:sz w:val="24"/>
          <w:szCs w:val="24"/>
          <w:lang w:val="es-CL"/>
        </w:rPr>
        <w:t xml:space="preserve"> y trata de responder con su carácter populista a las necesidades de las masas.</w:t>
      </w:r>
    </w:p>
    <w:p w14:paraId="6F121366" w14:textId="77777777" w:rsidR="00D70D67" w:rsidRPr="00D70D67" w:rsidRDefault="00EA3359" w:rsidP="00D70D67">
      <w:pPr>
        <w:numPr>
          <w:ilvl w:val="0"/>
          <w:numId w:val="5"/>
        </w:numPr>
        <w:spacing w:after="0" w:line="240" w:lineRule="auto"/>
        <w:rPr>
          <w:rFonts w:asciiTheme="minorHAnsi" w:hAnsiTheme="minorHAnsi" w:cstheme="minorHAnsi"/>
          <w:color w:val="000000" w:themeColor="text1"/>
          <w:sz w:val="24"/>
          <w:szCs w:val="24"/>
          <w:lang w:val="es-CL"/>
        </w:rPr>
      </w:pPr>
      <w:hyperlink r:id="rId27" w:tooltip="David Alfaro Siqueiros" w:history="1">
        <w:r w:rsidR="00D70D67" w:rsidRPr="00D70D67">
          <w:rPr>
            <w:rStyle w:val="Hipervnculo"/>
            <w:rFonts w:asciiTheme="minorHAnsi" w:hAnsiTheme="minorHAnsi" w:cstheme="minorHAnsi"/>
            <w:color w:val="000000" w:themeColor="text1"/>
            <w:sz w:val="24"/>
            <w:szCs w:val="24"/>
            <w:lang w:val="es-CL"/>
          </w:rPr>
          <w:t>David Alfaro Siqueiros</w:t>
        </w:r>
      </w:hyperlink>
    </w:p>
    <w:p w14:paraId="237F1788" w14:textId="77777777" w:rsidR="00D70D67" w:rsidRPr="00D70D67" w:rsidRDefault="00EA3359" w:rsidP="00D70D67">
      <w:pPr>
        <w:numPr>
          <w:ilvl w:val="0"/>
          <w:numId w:val="6"/>
        </w:numPr>
        <w:spacing w:after="0" w:line="240" w:lineRule="auto"/>
        <w:rPr>
          <w:rFonts w:asciiTheme="minorHAnsi" w:hAnsiTheme="minorHAnsi" w:cstheme="minorHAnsi"/>
          <w:color w:val="000000" w:themeColor="text1"/>
          <w:sz w:val="24"/>
          <w:szCs w:val="24"/>
          <w:lang w:val="es-CL"/>
        </w:rPr>
      </w:pPr>
      <w:hyperlink r:id="rId28" w:tooltip="José Clemente Orozco" w:history="1">
        <w:r w:rsidR="00D70D67" w:rsidRPr="00D70D67">
          <w:rPr>
            <w:rStyle w:val="Hipervnculo"/>
            <w:rFonts w:asciiTheme="minorHAnsi" w:hAnsiTheme="minorHAnsi" w:cstheme="minorHAnsi"/>
            <w:color w:val="000000" w:themeColor="text1"/>
            <w:sz w:val="24"/>
            <w:szCs w:val="24"/>
            <w:lang w:val="es-CL"/>
          </w:rPr>
          <w:t>José Clemente Orozco</w:t>
        </w:r>
      </w:hyperlink>
      <w:r w:rsidR="00D70D67" w:rsidRPr="00D70D67">
        <w:rPr>
          <w:rFonts w:asciiTheme="minorHAnsi" w:hAnsiTheme="minorHAnsi" w:cstheme="minorHAnsi"/>
          <w:color w:val="000000" w:themeColor="text1"/>
          <w:sz w:val="24"/>
          <w:szCs w:val="24"/>
          <w:lang w:val="es-CL"/>
        </w:rPr>
        <w:t xml:space="preserve"> (1883 1949). Realizó numerosos murales en edificios públicos, con un impetuoso estilo narrativo que va de lo patético a lo trágico, del realismo al simbolismo, siempre dentro de la más estricta orientación mexicanista.</w:t>
      </w:r>
    </w:p>
    <w:p w14:paraId="5DB69066" w14:textId="77777777" w:rsidR="00D70D67" w:rsidRPr="00D70D67" w:rsidRDefault="00EA3359" w:rsidP="00D70D67">
      <w:pPr>
        <w:numPr>
          <w:ilvl w:val="0"/>
          <w:numId w:val="7"/>
        </w:numPr>
        <w:spacing w:after="0" w:line="240" w:lineRule="auto"/>
        <w:rPr>
          <w:rFonts w:asciiTheme="minorHAnsi" w:hAnsiTheme="minorHAnsi" w:cstheme="minorHAnsi"/>
          <w:color w:val="000000" w:themeColor="text1"/>
          <w:sz w:val="24"/>
          <w:szCs w:val="24"/>
          <w:lang w:val="es-CL"/>
        </w:rPr>
      </w:pPr>
      <w:hyperlink r:id="rId29" w:tooltip="Rufino Tamayo" w:history="1">
        <w:r w:rsidR="00D70D67" w:rsidRPr="00D70D67">
          <w:rPr>
            <w:rStyle w:val="Hipervnculo"/>
            <w:rFonts w:asciiTheme="minorHAnsi" w:hAnsiTheme="minorHAnsi" w:cstheme="minorHAnsi"/>
            <w:color w:val="000000" w:themeColor="text1"/>
            <w:sz w:val="24"/>
            <w:szCs w:val="24"/>
            <w:lang w:val="es-CL"/>
          </w:rPr>
          <w:t>Rufino Tamayo</w:t>
        </w:r>
      </w:hyperlink>
    </w:p>
    <w:p w14:paraId="3FCE8AA5" w14:textId="77777777" w:rsidR="00D70D67" w:rsidRPr="00D70D67" w:rsidRDefault="00EA3359" w:rsidP="00D70D67">
      <w:pPr>
        <w:numPr>
          <w:ilvl w:val="0"/>
          <w:numId w:val="8"/>
        </w:numPr>
        <w:spacing w:after="0" w:line="240" w:lineRule="auto"/>
        <w:rPr>
          <w:rFonts w:asciiTheme="minorHAnsi" w:hAnsiTheme="minorHAnsi" w:cstheme="minorHAnsi"/>
          <w:color w:val="000000" w:themeColor="text1"/>
          <w:sz w:val="24"/>
          <w:szCs w:val="24"/>
          <w:lang w:val="es-CL"/>
        </w:rPr>
      </w:pPr>
      <w:hyperlink r:id="rId30" w:tooltip="Roberto Montenegro" w:history="1">
        <w:r w:rsidR="00D70D67" w:rsidRPr="00D70D67">
          <w:rPr>
            <w:rStyle w:val="Hipervnculo"/>
            <w:rFonts w:asciiTheme="minorHAnsi" w:hAnsiTheme="minorHAnsi" w:cstheme="minorHAnsi"/>
            <w:color w:val="000000" w:themeColor="text1"/>
            <w:sz w:val="24"/>
            <w:szCs w:val="24"/>
            <w:lang w:val="es-CL"/>
          </w:rPr>
          <w:t>Roberto Montenegro</w:t>
        </w:r>
      </w:hyperlink>
    </w:p>
    <w:p w14:paraId="71A9C3DD" w14:textId="77777777" w:rsidR="00D70D67" w:rsidRPr="00D70D67" w:rsidRDefault="00EA3359" w:rsidP="00D70D67">
      <w:pPr>
        <w:numPr>
          <w:ilvl w:val="0"/>
          <w:numId w:val="9"/>
        </w:numPr>
        <w:spacing w:after="0" w:line="240" w:lineRule="auto"/>
        <w:rPr>
          <w:rFonts w:asciiTheme="minorHAnsi" w:hAnsiTheme="minorHAnsi" w:cstheme="minorHAnsi"/>
          <w:color w:val="000000" w:themeColor="text1"/>
          <w:sz w:val="24"/>
          <w:szCs w:val="24"/>
          <w:lang w:val="es-CL"/>
        </w:rPr>
      </w:pPr>
      <w:hyperlink r:id="rId31" w:tooltip="Federico Cantú" w:history="1">
        <w:r w:rsidR="00D70D67" w:rsidRPr="00D70D67">
          <w:rPr>
            <w:rStyle w:val="Hipervnculo"/>
            <w:rFonts w:asciiTheme="minorHAnsi" w:hAnsiTheme="minorHAnsi" w:cstheme="minorHAnsi"/>
            <w:color w:val="000000" w:themeColor="text1"/>
            <w:sz w:val="24"/>
            <w:szCs w:val="24"/>
            <w:lang w:val="es-CL"/>
          </w:rPr>
          <w:t>Federico Cantú</w:t>
        </w:r>
      </w:hyperlink>
    </w:p>
    <w:p w14:paraId="18CBF304" w14:textId="035CCEFC" w:rsidR="00D70D67" w:rsidRPr="00D70D67" w:rsidRDefault="00D70D67" w:rsidP="00D70D67">
      <w:pPr>
        <w:numPr>
          <w:ilvl w:val="0"/>
          <w:numId w:val="10"/>
        </w:numPr>
        <w:spacing w:after="0" w:line="240" w:lineRule="auto"/>
        <w:rPr>
          <w:rFonts w:asciiTheme="minorHAnsi" w:hAnsiTheme="minorHAnsi" w:cstheme="minorHAnsi"/>
          <w:color w:val="000000" w:themeColor="text1"/>
          <w:sz w:val="24"/>
          <w:szCs w:val="24"/>
          <w:lang w:val="es-CL"/>
        </w:rPr>
      </w:pPr>
      <w:r w:rsidRPr="00D70D67">
        <w:rPr>
          <w:rFonts w:asciiTheme="minorHAnsi" w:hAnsiTheme="minorHAnsi" w:cstheme="minorHAnsi"/>
          <w:color w:val="000000" w:themeColor="text1"/>
          <w:sz w:val="24"/>
          <w:szCs w:val="24"/>
          <w:lang w:val="es-CL"/>
        </w:rPr>
        <w:t xml:space="preserve">El </w:t>
      </w:r>
      <w:hyperlink r:id="rId32" w:tooltip="Arquitecto" w:history="1">
        <w:r w:rsidRPr="00D70D67">
          <w:rPr>
            <w:rStyle w:val="Hipervnculo"/>
            <w:rFonts w:asciiTheme="minorHAnsi" w:hAnsiTheme="minorHAnsi" w:cstheme="minorHAnsi"/>
            <w:color w:val="000000" w:themeColor="text1"/>
            <w:sz w:val="24"/>
            <w:szCs w:val="24"/>
            <w:lang w:val="es-CL"/>
          </w:rPr>
          <w:t>arquitecto</w:t>
        </w:r>
      </w:hyperlink>
      <w:r w:rsidRPr="00D70D67">
        <w:rPr>
          <w:rFonts w:asciiTheme="minorHAnsi" w:hAnsiTheme="minorHAnsi" w:cstheme="minorHAnsi"/>
          <w:color w:val="000000" w:themeColor="text1"/>
          <w:sz w:val="24"/>
          <w:szCs w:val="24"/>
          <w:lang w:val="es-CL"/>
        </w:rPr>
        <w:t xml:space="preserve"> </w:t>
      </w:r>
      <w:hyperlink r:id="rId33" w:tooltip="Juan O'Gorman" w:history="1">
        <w:r w:rsidRPr="00D70D67">
          <w:rPr>
            <w:rStyle w:val="Hipervnculo"/>
            <w:rFonts w:asciiTheme="minorHAnsi" w:hAnsiTheme="minorHAnsi" w:cstheme="minorHAnsi"/>
            <w:color w:val="000000" w:themeColor="text1"/>
            <w:sz w:val="24"/>
            <w:szCs w:val="24"/>
            <w:lang w:val="es-CL"/>
          </w:rPr>
          <w:t xml:space="preserve">Juan </w:t>
        </w:r>
        <w:proofErr w:type="spellStart"/>
        <w:r w:rsidRPr="00D70D67">
          <w:rPr>
            <w:rStyle w:val="Hipervnculo"/>
            <w:rFonts w:asciiTheme="minorHAnsi" w:hAnsiTheme="minorHAnsi" w:cstheme="minorHAnsi"/>
            <w:color w:val="000000" w:themeColor="text1"/>
            <w:sz w:val="24"/>
            <w:szCs w:val="24"/>
            <w:lang w:val="es-CL"/>
          </w:rPr>
          <w:t>O'Gorman</w:t>
        </w:r>
        <w:proofErr w:type="spellEnd"/>
      </w:hyperlink>
      <w:r w:rsidRPr="00D70D67">
        <w:rPr>
          <w:rFonts w:asciiTheme="minorHAnsi" w:hAnsiTheme="minorHAnsi" w:cstheme="minorHAnsi"/>
          <w:color w:val="000000" w:themeColor="text1"/>
          <w:sz w:val="24"/>
          <w:szCs w:val="24"/>
          <w:lang w:val="es-CL"/>
        </w:rPr>
        <w:t xml:space="preserve"> también realizó murales. Los más destacados son los de la habitación «Independencia» en el </w:t>
      </w:r>
      <w:hyperlink r:id="rId34" w:tooltip="Castillo de Chapultepec" w:history="1">
        <w:r w:rsidRPr="00D70D67">
          <w:rPr>
            <w:rStyle w:val="Hipervnculo"/>
            <w:rFonts w:asciiTheme="minorHAnsi" w:hAnsiTheme="minorHAnsi" w:cstheme="minorHAnsi"/>
            <w:color w:val="000000" w:themeColor="text1"/>
            <w:sz w:val="24"/>
            <w:szCs w:val="24"/>
            <w:lang w:val="es-CL"/>
          </w:rPr>
          <w:t>Castillo de Chapultepec</w:t>
        </w:r>
      </w:hyperlink>
      <w:r w:rsidRPr="00D70D67">
        <w:rPr>
          <w:rFonts w:asciiTheme="minorHAnsi" w:hAnsiTheme="minorHAnsi" w:cstheme="minorHAnsi"/>
          <w:color w:val="000000" w:themeColor="text1"/>
          <w:sz w:val="24"/>
          <w:szCs w:val="24"/>
          <w:lang w:val="es-CL"/>
        </w:rPr>
        <w:t xml:space="preserve">. En la escalera principal se encuentra en enorme mural que representa las etapas de la </w:t>
      </w:r>
      <w:hyperlink r:id="rId35" w:tooltip="Historia de México" w:history="1">
        <w:r w:rsidRPr="00D70D67">
          <w:rPr>
            <w:rStyle w:val="Hipervnculo"/>
            <w:rFonts w:asciiTheme="minorHAnsi" w:hAnsiTheme="minorHAnsi" w:cstheme="minorHAnsi"/>
            <w:color w:val="000000" w:themeColor="text1"/>
            <w:sz w:val="24"/>
            <w:szCs w:val="24"/>
            <w:lang w:val="es-CL"/>
          </w:rPr>
          <w:t>historia</w:t>
        </w:r>
      </w:hyperlink>
      <w:r w:rsidRPr="00D70D67">
        <w:rPr>
          <w:rFonts w:asciiTheme="minorHAnsi" w:hAnsiTheme="minorHAnsi" w:cstheme="minorHAnsi"/>
          <w:color w:val="000000" w:themeColor="text1"/>
          <w:sz w:val="24"/>
          <w:szCs w:val="24"/>
          <w:lang w:val="es-CL"/>
        </w:rPr>
        <w:t xml:space="preserve"> más representativas del país y que incluye un centenar de personajes importantes como fueron: </w:t>
      </w:r>
      <w:hyperlink r:id="rId36" w:tooltip="Cuauhtémoc" w:history="1">
        <w:r w:rsidRPr="00D70D67">
          <w:rPr>
            <w:rStyle w:val="Hipervnculo"/>
            <w:rFonts w:asciiTheme="minorHAnsi" w:hAnsiTheme="minorHAnsi" w:cstheme="minorHAnsi"/>
            <w:color w:val="000000" w:themeColor="text1"/>
            <w:sz w:val="24"/>
            <w:szCs w:val="24"/>
            <w:lang w:val="es-CL"/>
          </w:rPr>
          <w:t>Cuauhtémoc</w:t>
        </w:r>
      </w:hyperlink>
      <w:r w:rsidRPr="00D70D67">
        <w:rPr>
          <w:rFonts w:asciiTheme="minorHAnsi" w:hAnsiTheme="minorHAnsi" w:cstheme="minorHAnsi"/>
          <w:color w:val="000000" w:themeColor="text1"/>
          <w:sz w:val="24"/>
          <w:szCs w:val="24"/>
          <w:lang w:val="es-CL"/>
        </w:rPr>
        <w:t xml:space="preserve">, </w:t>
      </w:r>
      <w:hyperlink r:id="rId37" w:tooltip="Moctezuma Xocoyotzin" w:history="1">
        <w:r w:rsidRPr="00D70D67">
          <w:rPr>
            <w:rStyle w:val="Hipervnculo"/>
            <w:rFonts w:asciiTheme="minorHAnsi" w:hAnsiTheme="minorHAnsi" w:cstheme="minorHAnsi"/>
            <w:color w:val="000000" w:themeColor="text1"/>
            <w:sz w:val="24"/>
            <w:szCs w:val="24"/>
            <w:lang w:val="es-CL"/>
          </w:rPr>
          <w:t>Moctezuma</w:t>
        </w:r>
      </w:hyperlink>
      <w:r w:rsidRPr="00D70D67">
        <w:rPr>
          <w:rFonts w:asciiTheme="minorHAnsi" w:hAnsiTheme="minorHAnsi" w:cstheme="minorHAnsi"/>
          <w:color w:val="000000" w:themeColor="text1"/>
          <w:sz w:val="24"/>
          <w:szCs w:val="24"/>
          <w:lang w:val="es-CL"/>
        </w:rPr>
        <w:t xml:space="preserve">, </w:t>
      </w:r>
      <w:hyperlink r:id="rId38" w:tooltip="Hernán Cortés" w:history="1">
        <w:r w:rsidRPr="00D70D67">
          <w:rPr>
            <w:rStyle w:val="Hipervnculo"/>
            <w:rFonts w:asciiTheme="minorHAnsi" w:hAnsiTheme="minorHAnsi" w:cstheme="minorHAnsi"/>
            <w:color w:val="000000" w:themeColor="text1"/>
            <w:sz w:val="24"/>
            <w:szCs w:val="24"/>
            <w:lang w:val="es-CL"/>
          </w:rPr>
          <w:t>Hernán Cortés</w:t>
        </w:r>
      </w:hyperlink>
      <w:r w:rsidRPr="00D70D67">
        <w:rPr>
          <w:rFonts w:asciiTheme="minorHAnsi" w:hAnsiTheme="minorHAnsi" w:cstheme="minorHAnsi"/>
          <w:color w:val="000000" w:themeColor="text1"/>
          <w:sz w:val="24"/>
          <w:szCs w:val="24"/>
          <w:lang w:val="es-CL"/>
        </w:rPr>
        <w:t xml:space="preserve">, </w:t>
      </w:r>
      <w:hyperlink r:id="rId39" w:tooltip="Miguel Hidalgo" w:history="1">
        <w:r w:rsidRPr="00D70D67">
          <w:rPr>
            <w:rStyle w:val="Hipervnculo"/>
            <w:rFonts w:asciiTheme="minorHAnsi" w:hAnsiTheme="minorHAnsi" w:cstheme="minorHAnsi"/>
            <w:color w:val="000000" w:themeColor="text1"/>
            <w:sz w:val="24"/>
            <w:szCs w:val="24"/>
            <w:lang w:val="es-CL"/>
          </w:rPr>
          <w:t>Miguel Hidalgo</w:t>
        </w:r>
      </w:hyperlink>
      <w:r w:rsidRPr="00D70D67">
        <w:rPr>
          <w:rFonts w:asciiTheme="minorHAnsi" w:hAnsiTheme="minorHAnsi" w:cstheme="minorHAnsi"/>
          <w:color w:val="000000" w:themeColor="text1"/>
          <w:sz w:val="24"/>
          <w:szCs w:val="24"/>
          <w:lang w:val="es-CL"/>
        </w:rPr>
        <w:t xml:space="preserve">, </w:t>
      </w:r>
      <w:hyperlink r:id="rId40" w:tooltip="José María Morelos y Pavón" w:history="1">
        <w:r w:rsidRPr="00D70D67">
          <w:rPr>
            <w:rStyle w:val="Hipervnculo"/>
            <w:rFonts w:asciiTheme="minorHAnsi" w:hAnsiTheme="minorHAnsi" w:cstheme="minorHAnsi"/>
            <w:color w:val="000000" w:themeColor="text1"/>
            <w:sz w:val="24"/>
            <w:szCs w:val="24"/>
            <w:lang w:val="es-CL"/>
          </w:rPr>
          <w:t>José María Morelos y Pavón</w:t>
        </w:r>
      </w:hyperlink>
      <w:r w:rsidRPr="00D70D67">
        <w:rPr>
          <w:rFonts w:asciiTheme="minorHAnsi" w:hAnsiTheme="minorHAnsi" w:cstheme="minorHAnsi"/>
          <w:color w:val="000000" w:themeColor="text1"/>
          <w:sz w:val="24"/>
          <w:szCs w:val="24"/>
          <w:lang w:val="es-CL"/>
        </w:rPr>
        <w:t xml:space="preserve">, </w:t>
      </w:r>
      <w:hyperlink r:id="rId41" w:tooltip="Porfirio Díaz" w:history="1">
        <w:r w:rsidRPr="00D70D67">
          <w:rPr>
            <w:rStyle w:val="Hipervnculo"/>
            <w:rFonts w:asciiTheme="minorHAnsi" w:hAnsiTheme="minorHAnsi" w:cstheme="minorHAnsi"/>
            <w:color w:val="000000" w:themeColor="text1"/>
            <w:sz w:val="24"/>
            <w:szCs w:val="24"/>
            <w:lang w:val="es-CL"/>
          </w:rPr>
          <w:t>Porfirio Díaz</w:t>
        </w:r>
      </w:hyperlink>
      <w:r w:rsidRPr="00D70D67">
        <w:rPr>
          <w:rFonts w:asciiTheme="minorHAnsi" w:hAnsiTheme="minorHAnsi" w:cstheme="minorHAnsi"/>
          <w:color w:val="000000" w:themeColor="text1"/>
          <w:sz w:val="24"/>
          <w:szCs w:val="24"/>
          <w:lang w:val="es-CL"/>
        </w:rPr>
        <w:t xml:space="preserve">, </w:t>
      </w:r>
      <w:hyperlink r:id="rId42" w:tooltip="Emiliano Zapata" w:history="1">
        <w:r w:rsidRPr="00D70D67">
          <w:rPr>
            <w:rStyle w:val="Hipervnculo"/>
            <w:rFonts w:asciiTheme="minorHAnsi" w:hAnsiTheme="minorHAnsi" w:cstheme="minorHAnsi"/>
            <w:color w:val="000000" w:themeColor="text1"/>
            <w:sz w:val="24"/>
            <w:szCs w:val="24"/>
            <w:lang w:val="es-CL"/>
          </w:rPr>
          <w:t>Emiliano Zapata</w:t>
        </w:r>
      </w:hyperlink>
      <w:r w:rsidR="002E4E0B">
        <w:rPr>
          <w:rFonts w:asciiTheme="minorHAnsi" w:hAnsiTheme="minorHAnsi" w:cstheme="minorHAnsi"/>
          <w:color w:val="000000" w:themeColor="text1"/>
          <w:sz w:val="24"/>
          <w:szCs w:val="24"/>
          <w:lang w:val="es-CL"/>
        </w:rPr>
        <w:t xml:space="preserve"> y</w:t>
      </w:r>
      <w:r w:rsidRPr="00D70D67">
        <w:rPr>
          <w:rFonts w:asciiTheme="minorHAnsi" w:hAnsiTheme="minorHAnsi" w:cstheme="minorHAnsi"/>
          <w:color w:val="000000" w:themeColor="text1"/>
          <w:sz w:val="24"/>
          <w:szCs w:val="24"/>
          <w:lang w:val="es-CL"/>
        </w:rPr>
        <w:t xml:space="preserve"> </w:t>
      </w:r>
      <w:hyperlink r:id="rId43" w:tooltip="Frida Kahlo" w:history="1">
        <w:r w:rsidRPr="00D70D67">
          <w:rPr>
            <w:rStyle w:val="Hipervnculo"/>
            <w:rFonts w:asciiTheme="minorHAnsi" w:hAnsiTheme="minorHAnsi" w:cstheme="minorHAnsi"/>
            <w:color w:val="000000" w:themeColor="text1"/>
            <w:sz w:val="24"/>
            <w:szCs w:val="24"/>
            <w:lang w:val="es-CL"/>
          </w:rPr>
          <w:t>Frida Kahlo</w:t>
        </w:r>
      </w:hyperlink>
      <w:r w:rsidRPr="00D70D67">
        <w:rPr>
          <w:rFonts w:asciiTheme="minorHAnsi" w:hAnsiTheme="minorHAnsi" w:cstheme="minorHAnsi"/>
          <w:color w:val="000000" w:themeColor="text1"/>
          <w:sz w:val="24"/>
          <w:szCs w:val="24"/>
          <w:lang w:val="es-CL"/>
        </w:rPr>
        <w:t xml:space="preserve"> entre otros.</w:t>
      </w:r>
    </w:p>
    <w:p w14:paraId="6336B27F" w14:textId="77777777" w:rsidR="00D70D67" w:rsidRPr="00D70D67" w:rsidRDefault="00EA3359" w:rsidP="00D70D67">
      <w:pPr>
        <w:numPr>
          <w:ilvl w:val="0"/>
          <w:numId w:val="11"/>
        </w:numPr>
        <w:spacing w:after="0" w:line="240" w:lineRule="auto"/>
        <w:rPr>
          <w:rFonts w:asciiTheme="minorHAnsi" w:hAnsiTheme="minorHAnsi" w:cstheme="minorHAnsi"/>
          <w:color w:val="000000" w:themeColor="text1"/>
          <w:sz w:val="24"/>
          <w:szCs w:val="24"/>
          <w:lang w:val="es-CL"/>
        </w:rPr>
      </w:pPr>
      <w:hyperlink r:id="rId44" w:tooltip="Pablo O'Higgins" w:history="1">
        <w:r w:rsidR="00D70D67" w:rsidRPr="00D70D67">
          <w:rPr>
            <w:rStyle w:val="Hipervnculo"/>
            <w:rFonts w:asciiTheme="minorHAnsi" w:hAnsiTheme="minorHAnsi" w:cstheme="minorHAnsi"/>
            <w:color w:val="000000" w:themeColor="text1"/>
            <w:sz w:val="24"/>
            <w:szCs w:val="24"/>
            <w:lang w:val="es-CL"/>
          </w:rPr>
          <w:t>Pablo O'Higgins</w:t>
        </w:r>
      </w:hyperlink>
      <w:r w:rsidR="00D70D67" w:rsidRPr="00D70D67">
        <w:rPr>
          <w:rFonts w:asciiTheme="minorHAnsi" w:hAnsiTheme="minorHAnsi" w:cstheme="minorHAnsi"/>
          <w:color w:val="000000" w:themeColor="text1"/>
          <w:sz w:val="24"/>
          <w:szCs w:val="24"/>
          <w:lang w:val="es-CL"/>
        </w:rPr>
        <w:t>, murales de la Secretaria de Educación Pública y de la Escuela de Agricultura de Chapingo.</w:t>
      </w:r>
    </w:p>
    <w:p w14:paraId="4099E1FA" w14:textId="77777777" w:rsidR="00D70D67" w:rsidRPr="00D70D67" w:rsidRDefault="00EA3359" w:rsidP="00D70D67">
      <w:pPr>
        <w:numPr>
          <w:ilvl w:val="0"/>
          <w:numId w:val="12"/>
        </w:numPr>
        <w:spacing w:after="0" w:line="240" w:lineRule="auto"/>
        <w:rPr>
          <w:rFonts w:asciiTheme="minorHAnsi" w:hAnsiTheme="minorHAnsi" w:cstheme="minorHAnsi"/>
          <w:color w:val="000000" w:themeColor="text1"/>
          <w:sz w:val="24"/>
          <w:szCs w:val="24"/>
          <w:lang w:val="es-CL"/>
        </w:rPr>
      </w:pPr>
      <w:hyperlink r:id="rId45" w:tooltip="Ernesto Ríos Rocha" w:history="1">
        <w:r w:rsidR="00D70D67" w:rsidRPr="00D70D67">
          <w:rPr>
            <w:rStyle w:val="Hipervnculo"/>
            <w:rFonts w:asciiTheme="minorHAnsi" w:hAnsiTheme="minorHAnsi" w:cstheme="minorHAnsi"/>
            <w:color w:val="000000" w:themeColor="text1"/>
            <w:sz w:val="24"/>
            <w:szCs w:val="24"/>
            <w:lang w:val="es-CL"/>
          </w:rPr>
          <w:t>Ernesto Ríos Rocha</w:t>
        </w:r>
      </w:hyperlink>
      <w:r w:rsidR="00D70D67" w:rsidRPr="00D70D67">
        <w:rPr>
          <w:rFonts w:asciiTheme="minorHAnsi" w:hAnsiTheme="minorHAnsi" w:cstheme="minorHAnsi"/>
          <w:color w:val="000000" w:themeColor="text1"/>
          <w:sz w:val="24"/>
          <w:szCs w:val="24"/>
          <w:lang w:val="es-CL"/>
        </w:rPr>
        <w:t>,</w:t>
      </w:r>
      <w:hyperlink r:id="rId46" w:anchor="cite_note-15" w:history="1">
        <w:r w:rsidR="00D70D67" w:rsidRPr="00D70D67">
          <w:rPr>
            <w:rStyle w:val="Hipervnculo"/>
            <w:rFonts w:asciiTheme="minorHAnsi" w:hAnsiTheme="minorHAnsi" w:cstheme="minorHAnsi"/>
            <w:color w:val="000000" w:themeColor="text1"/>
            <w:sz w:val="24"/>
            <w:szCs w:val="24"/>
            <w:vertAlign w:val="superscript"/>
            <w:lang w:val="es-CL"/>
          </w:rPr>
          <w:t>15</w:t>
        </w:r>
      </w:hyperlink>
      <w:r w:rsidR="00D70D67" w:rsidRPr="00D70D67">
        <w:rPr>
          <w:rFonts w:asciiTheme="minorHAnsi" w:hAnsiTheme="minorHAnsi" w:cstheme="minorHAnsi"/>
          <w:color w:val="000000" w:themeColor="text1"/>
          <w:sz w:val="24"/>
          <w:szCs w:val="24"/>
          <w:lang w:val="es-CL"/>
        </w:rPr>
        <w:t xml:space="preserve">​ Algunos de sus murales en México: “Desarrollo histórico, económico y turístico del Mar de Cortés registrado como </w:t>
      </w:r>
      <w:hyperlink r:id="rId47" w:tooltip="Récord Guinness" w:history="1">
        <w:r w:rsidR="00D70D67" w:rsidRPr="00D70D67">
          <w:rPr>
            <w:rStyle w:val="Hipervnculo"/>
            <w:rFonts w:asciiTheme="minorHAnsi" w:hAnsiTheme="minorHAnsi" w:cstheme="minorHAnsi"/>
            <w:color w:val="000000" w:themeColor="text1"/>
            <w:sz w:val="24"/>
            <w:szCs w:val="24"/>
            <w:lang w:val="es-CL"/>
          </w:rPr>
          <w:t>Récord Guinness</w:t>
        </w:r>
      </w:hyperlink>
      <w:hyperlink r:id="rId48" w:anchor="cite_note-16" w:history="1">
        <w:r w:rsidR="00D70D67" w:rsidRPr="00D70D67">
          <w:rPr>
            <w:rStyle w:val="Hipervnculo"/>
            <w:rFonts w:asciiTheme="minorHAnsi" w:hAnsiTheme="minorHAnsi" w:cstheme="minorHAnsi"/>
            <w:color w:val="000000" w:themeColor="text1"/>
            <w:sz w:val="24"/>
            <w:szCs w:val="24"/>
            <w:vertAlign w:val="superscript"/>
            <w:lang w:val="es-CL"/>
          </w:rPr>
          <w:t>16</w:t>
        </w:r>
      </w:hyperlink>
      <w:r w:rsidR="00D70D67" w:rsidRPr="00D70D67">
        <w:rPr>
          <w:rFonts w:asciiTheme="minorHAnsi" w:hAnsiTheme="minorHAnsi" w:cstheme="minorHAnsi"/>
          <w:color w:val="000000" w:themeColor="text1"/>
          <w:sz w:val="24"/>
          <w:szCs w:val="24"/>
          <w:lang w:val="es-CL"/>
        </w:rPr>
        <w:t>​</w:t>
      </w:r>
      <w:hyperlink r:id="rId49" w:anchor="cite_note-17" w:history="1">
        <w:r w:rsidR="00D70D67" w:rsidRPr="00D70D67">
          <w:rPr>
            <w:rStyle w:val="Hipervnculo"/>
            <w:rFonts w:asciiTheme="minorHAnsi" w:hAnsiTheme="minorHAnsi" w:cstheme="minorHAnsi"/>
            <w:color w:val="000000" w:themeColor="text1"/>
            <w:sz w:val="24"/>
            <w:szCs w:val="24"/>
            <w:vertAlign w:val="superscript"/>
            <w:lang w:val="es-CL"/>
          </w:rPr>
          <w:t>17</w:t>
        </w:r>
      </w:hyperlink>
      <w:r w:rsidR="00D70D67" w:rsidRPr="00D70D67">
        <w:rPr>
          <w:rFonts w:asciiTheme="minorHAnsi" w:hAnsiTheme="minorHAnsi" w:cstheme="minorHAnsi"/>
          <w:color w:val="000000" w:themeColor="text1"/>
          <w:sz w:val="24"/>
          <w:szCs w:val="24"/>
          <w:lang w:val="es-CL"/>
        </w:rPr>
        <w:t xml:space="preserve">​ e instalado en la ciudad de </w:t>
      </w:r>
      <w:hyperlink r:id="rId50" w:tooltip="Mazatlán" w:history="1">
        <w:r w:rsidR="00D70D67" w:rsidRPr="00D70D67">
          <w:rPr>
            <w:rStyle w:val="Hipervnculo"/>
            <w:rFonts w:asciiTheme="minorHAnsi" w:hAnsiTheme="minorHAnsi" w:cstheme="minorHAnsi"/>
            <w:color w:val="000000" w:themeColor="text1"/>
            <w:sz w:val="24"/>
            <w:szCs w:val="24"/>
            <w:lang w:val="es-CL"/>
          </w:rPr>
          <w:t>Mazatlán</w:t>
        </w:r>
      </w:hyperlink>
      <w:r w:rsidR="00D70D67" w:rsidRPr="00D70D67">
        <w:rPr>
          <w:rFonts w:asciiTheme="minorHAnsi" w:hAnsiTheme="minorHAnsi" w:cstheme="minorHAnsi"/>
          <w:color w:val="000000" w:themeColor="text1"/>
          <w:sz w:val="24"/>
          <w:szCs w:val="24"/>
          <w:lang w:val="es-CL"/>
        </w:rPr>
        <w:t>”,</w:t>
      </w:r>
      <w:hyperlink r:id="rId51" w:anchor="cite_note-18" w:history="1">
        <w:r w:rsidR="00D70D67" w:rsidRPr="00D70D67">
          <w:rPr>
            <w:rStyle w:val="Hipervnculo"/>
            <w:rFonts w:asciiTheme="minorHAnsi" w:hAnsiTheme="minorHAnsi" w:cstheme="minorHAnsi"/>
            <w:color w:val="000000" w:themeColor="text1"/>
            <w:sz w:val="24"/>
            <w:szCs w:val="24"/>
            <w:vertAlign w:val="superscript"/>
            <w:lang w:val="es-CL"/>
          </w:rPr>
          <w:t>18</w:t>
        </w:r>
      </w:hyperlink>
      <w:r w:rsidR="00D70D67" w:rsidRPr="00D70D67">
        <w:rPr>
          <w:rFonts w:asciiTheme="minorHAnsi" w:hAnsiTheme="minorHAnsi" w:cstheme="minorHAnsi"/>
          <w:color w:val="000000" w:themeColor="text1"/>
          <w:sz w:val="24"/>
          <w:szCs w:val="24"/>
          <w:lang w:val="es-CL"/>
        </w:rPr>
        <w:t xml:space="preserve">​ en </w:t>
      </w:r>
      <w:hyperlink r:id="rId52" w:tooltip="Culiacán" w:history="1">
        <w:r w:rsidR="00D70D67" w:rsidRPr="00D70D67">
          <w:rPr>
            <w:rStyle w:val="Hipervnculo"/>
            <w:rFonts w:asciiTheme="minorHAnsi" w:hAnsiTheme="minorHAnsi" w:cstheme="minorHAnsi"/>
            <w:color w:val="000000" w:themeColor="text1"/>
            <w:sz w:val="24"/>
            <w:szCs w:val="24"/>
            <w:lang w:val="es-CL"/>
          </w:rPr>
          <w:t>Culiacán</w:t>
        </w:r>
      </w:hyperlink>
      <w:r w:rsidR="00D70D67" w:rsidRPr="00D70D67">
        <w:rPr>
          <w:rFonts w:asciiTheme="minorHAnsi" w:hAnsiTheme="minorHAnsi" w:cstheme="minorHAnsi"/>
          <w:color w:val="000000" w:themeColor="text1"/>
          <w:sz w:val="24"/>
          <w:szCs w:val="24"/>
          <w:lang w:val="es-CL"/>
        </w:rPr>
        <w:t xml:space="preserve"> capital de Sinaloa se encuentran las obras “Historia, Deporte, Cultura y Recreación”, ubicado en el Parque Culiacán 87, hoy Ernesto Millán, “Raíces Históricas y Culturales”, en los pasillos del </w:t>
      </w:r>
      <w:hyperlink r:id="rId53" w:tooltip="Gobierno local" w:history="1">
        <w:r w:rsidR="00D70D67" w:rsidRPr="00D70D67">
          <w:rPr>
            <w:rStyle w:val="Hipervnculo"/>
            <w:rFonts w:asciiTheme="minorHAnsi" w:hAnsiTheme="minorHAnsi" w:cstheme="minorHAnsi"/>
            <w:color w:val="000000" w:themeColor="text1"/>
            <w:sz w:val="24"/>
            <w:szCs w:val="24"/>
            <w:lang w:val="es-CL"/>
          </w:rPr>
          <w:t>Ayuntamiento</w:t>
        </w:r>
      </w:hyperlink>
      <w:r w:rsidR="00D70D67" w:rsidRPr="00D70D67">
        <w:rPr>
          <w:rFonts w:asciiTheme="minorHAnsi" w:hAnsiTheme="minorHAnsi" w:cstheme="minorHAnsi"/>
          <w:color w:val="000000" w:themeColor="text1"/>
          <w:sz w:val="24"/>
          <w:szCs w:val="24"/>
          <w:lang w:val="es-CL"/>
        </w:rPr>
        <w:t xml:space="preserve">, "Agua de Vida", JAPAC obra realizada sobre el bulevar Enrique Sánchez Alonso, “Adiós Polio” en el Malecón Nuevo frente al </w:t>
      </w:r>
      <w:hyperlink r:id="rId54" w:tooltip="Plaza FORUM Culiacán" w:history="1">
        <w:r w:rsidR="00D70D67" w:rsidRPr="00D70D67">
          <w:rPr>
            <w:rStyle w:val="Hipervnculo"/>
            <w:rFonts w:asciiTheme="minorHAnsi" w:hAnsiTheme="minorHAnsi" w:cstheme="minorHAnsi"/>
            <w:color w:val="000000" w:themeColor="text1"/>
            <w:sz w:val="24"/>
            <w:szCs w:val="24"/>
            <w:lang w:val="es-CL"/>
          </w:rPr>
          <w:t>Plaza FORUM Culiacán</w:t>
        </w:r>
      </w:hyperlink>
      <w:r w:rsidR="00D70D67" w:rsidRPr="00D70D67">
        <w:rPr>
          <w:rFonts w:asciiTheme="minorHAnsi" w:hAnsiTheme="minorHAnsi" w:cstheme="minorHAnsi"/>
          <w:color w:val="000000" w:themeColor="text1"/>
          <w:sz w:val="24"/>
          <w:szCs w:val="24"/>
          <w:lang w:val="es-CL"/>
        </w:rPr>
        <w:t>.</w:t>
      </w:r>
      <w:hyperlink r:id="rId55" w:anchor="cite_note-19" w:history="1">
        <w:r w:rsidR="00D70D67" w:rsidRPr="00D70D67">
          <w:rPr>
            <w:rStyle w:val="Hipervnculo"/>
            <w:rFonts w:asciiTheme="minorHAnsi" w:hAnsiTheme="minorHAnsi" w:cstheme="minorHAnsi"/>
            <w:color w:val="000000" w:themeColor="text1"/>
            <w:sz w:val="24"/>
            <w:szCs w:val="24"/>
            <w:vertAlign w:val="superscript"/>
            <w:lang w:val="es-CL"/>
          </w:rPr>
          <w:t>19</w:t>
        </w:r>
      </w:hyperlink>
      <w:r w:rsidR="00D70D67" w:rsidRPr="00D70D67">
        <w:rPr>
          <w:rFonts w:asciiTheme="minorHAnsi" w:hAnsiTheme="minorHAnsi" w:cstheme="minorHAnsi"/>
          <w:color w:val="000000" w:themeColor="text1"/>
          <w:sz w:val="24"/>
          <w:szCs w:val="24"/>
          <w:lang w:val="es-CL"/>
        </w:rPr>
        <w:t xml:space="preserve">​ Colombia: Neiva “400 Años” en el </w:t>
      </w:r>
      <w:hyperlink r:id="rId56" w:tooltip="Centro Cultural y de Convenciones José Eustasio Rivera" w:history="1">
        <w:r w:rsidR="00D70D67" w:rsidRPr="00D70D67">
          <w:rPr>
            <w:rStyle w:val="Hipervnculo"/>
            <w:rFonts w:asciiTheme="minorHAnsi" w:hAnsiTheme="minorHAnsi" w:cstheme="minorHAnsi"/>
            <w:color w:val="000000" w:themeColor="text1"/>
            <w:sz w:val="24"/>
            <w:szCs w:val="24"/>
            <w:lang w:val="es-CL"/>
          </w:rPr>
          <w:t xml:space="preserve">Centro Cultural y de Convenciones José </w:t>
        </w:r>
        <w:proofErr w:type="spellStart"/>
        <w:r w:rsidR="00D70D67" w:rsidRPr="00D70D67">
          <w:rPr>
            <w:rStyle w:val="Hipervnculo"/>
            <w:rFonts w:asciiTheme="minorHAnsi" w:hAnsiTheme="minorHAnsi" w:cstheme="minorHAnsi"/>
            <w:color w:val="000000" w:themeColor="text1"/>
            <w:sz w:val="24"/>
            <w:szCs w:val="24"/>
            <w:lang w:val="es-CL"/>
          </w:rPr>
          <w:t>Eustasio</w:t>
        </w:r>
        <w:proofErr w:type="spellEnd"/>
        <w:r w:rsidR="00D70D67" w:rsidRPr="00D70D67">
          <w:rPr>
            <w:rStyle w:val="Hipervnculo"/>
            <w:rFonts w:asciiTheme="minorHAnsi" w:hAnsiTheme="minorHAnsi" w:cstheme="minorHAnsi"/>
            <w:color w:val="000000" w:themeColor="text1"/>
            <w:sz w:val="24"/>
            <w:szCs w:val="24"/>
            <w:lang w:val="es-CL"/>
          </w:rPr>
          <w:t xml:space="preserve"> Rivera</w:t>
        </w:r>
      </w:hyperlink>
      <w:r w:rsidR="00D70D67" w:rsidRPr="00D70D67">
        <w:rPr>
          <w:rFonts w:asciiTheme="minorHAnsi" w:hAnsiTheme="minorHAnsi" w:cstheme="minorHAnsi"/>
          <w:color w:val="000000" w:themeColor="text1"/>
          <w:sz w:val="24"/>
          <w:szCs w:val="24"/>
          <w:lang w:val="es-CL"/>
        </w:rPr>
        <w:t xml:space="preserve"> y “Universidad de Talla Mundial”, biblioteca César Pérez García </w:t>
      </w:r>
      <w:hyperlink r:id="rId57" w:tooltip="Universidad Cooperativa de Colombia" w:history="1">
        <w:r w:rsidR="00D70D67" w:rsidRPr="00D70D67">
          <w:rPr>
            <w:rStyle w:val="Hipervnculo"/>
            <w:rFonts w:asciiTheme="minorHAnsi" w:hAnsiTheme="minorHAnsi" w:cstheme="minorHAnsi"/>
            <w:color w:val="000000" w:themeColor="text1"/>
            <w:sz w:val="24"/>
            <w:szCs w:val="24"/>
            <w:lang w:val="es-CL"/>
          </w:rPr>
          <w:t>Universidad Cooperativa de Colombia</w:t>
        </w:r>
      </w:hyperlink>
      <w:r w:rsidR="00D70D67" w:rsidRPr="00D70D67">
        <w:rPr>
          <w:rFonts w:asciiTheme="minorHAnsi" w:hAnsiTheme="minorHAnsi" w:cstheme="minorHAnsi"/>
          <w:color w:val="000000" w:themeColor="text1"/>
          <w:sz w:val="24"/>
          <w:szCs w:val="24"/>
          <w:lang w:val="es-CL"/>
        </w:rPr>
        <w:t xml:space="preserve"> sede Neiva.</w:t>
      </w:r>
    </w:p>
    <w:p w14:paraId="3676DFAC" w14:textId="77777777" w:rsidR="00D70D67" w:rsidRPr="00D70D67" w:rsidRDefault="00D70D67" w:rsidP="00D70D67">
      <w:pPr>
        <w:pStyle w:val="NormalWeb"/>
        <w:spacing w:before="0" w:beforeAutospacing="0" w:after="0" w:afterAutospacing="0"/>
        <w:jc w:val="both"/>
        <w:rPr>
          <w:rFonts w:asciiTheme="minorHAnsi" w:hAnsiTheme="minorHAnsi" w:cstheme="minorHAnsi"/>
          <w:color w:val="000000" w:themeColor="text1"/>
          <w:lang w:val="es-CL"/>
        </w:rPr>
      </w:pPr>
    </w:p>
    <w:p w14:paraId="0C6EFFD4" w14:textId="77777777" w:rsidR="003F165F" w:rsidRPr="00D70D67" w:rsidRDefault="003F165F" w:rsidP="003F165F">
      <w:pPr>
        <w:jc w:val="center"/>
        <w:rPr>
          <w:rFonts w:asciiTheme="minorHAnsi" w:eastAsia="Times New Roman" w:hAnsiTheme="minorHAnsi" w:cstheme="minorHAnsi"/>
          <w:b/>
          <w:u w:val="single"/>
          <w:lang w:val="es-CL"/>
        </w:rPr>
      </w:pPr>
    </w:p>
    <w:p w14:paraId="489A9849" w14:textId="77777777" w:rsidR="00D3428B" w:rsidRPr="00D70D67" w:rsidRDefault="00D3428B" w:rsidP="00D3428B">
      <w:pPr>
        <w:rPr>
          <w:rFonts w:asciiTheme="minorHAnsi" w:hAnsiTheme="minorHAnsi" w:cstheme="minorHAnsi"/>
          <w:b/>
          <w:u w:val="single"/>
          <w:shd w:val="clear" w:color="auto" w:fill="FFFFFF"/>
          <w:lang w:val="es-CL"/>
        </w:rPr>
      </w:pPr>
    </w:p>
    <w:sectPr w:rsidR="00D3428B" w:rsidRPr="00D70D67">
      <w:headerReference w:type="default" r:id="rId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8073" w14:textId="77777777" w:rsidR="00EA3359" w:rsidRDefault="00EA3359">
      <w:pPr>
        <w:spacing w:after="0" w:line="240" w:lineRule="auto"/>
      </w:pPr>
      <w:r>
        <w:separator/>
      </w:r>
    </w:p>
  </w:endnote>
  <w:endnote w:type="continuationSeparator" w:id="0">
    <w:p w14:paraId="3A079D06" w14:textId="77777777" w:rsidR="00EA3359" w:rsidRDefault="00EA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4192E" w14:textId="77777777" w:rsidR="00EA3359" w:rsidRDefault="00EA3359">
      <w:pPr>
        <w:spacing w:after="0" w:line="240" w:lineRule="auto"/>
      </w:pPr>
      <w:r>
        <w:separator/>
      </w:r>
    </w:p>
  </w:footnote>
  <w:footnote w:type="continuationSeparator" w:id="0">
    <w:p w14:paraId="77271A4C" w14:textId="77777777" w:rsidR="00EA3359" w:rsidRDefault="00EA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B56AF" w14:textId="77777777" w:rsidR="000C61A0" w:rsidRDefault="00981F0E" w:rsidP="000C61A0">
    <w:pPr>
      <w:pStyle w:val="Encabezado"/>
      <w:tabs>
        <w:tab w:val="left" w:pos="8064"/>
      </w:tabs>
    </w:pPr>
    <w:bookmarkStart w:id="1" w:name="_Hlk36567411"/>
    <w:bookmarkStart w:id="2" w:name="_Hlk36567412"/>
    <w:r>
      <w:rPr>
        <w:noProof/>
        <w:lang w:val="es-CL" w:eastAsia="es-CL"/>
      </w:rPr>
      <w:drawing>
        <wp:anchor distT="0" distB="0" distL="114300" distR="114300" simplePos="0" relativeHeight="251659264" behindDoc="0" locked="0" layoutInCell="1" allowOverlap="1" wp14:anchorId="0E038B23" wp14:editId="38FD6ABF">
          <wp:simplePos x="0" y="0"/>
          <wp:positionH relativeFrom="column">
            <wp:posOffset>-390866</wp:posOffset>
          </wp:positionH>
          <wp:positionV relativeFrom="paragraph">
            <wp:posOffset>-60780</wp:posOffset>
          </wp:positionV>
          <wp:extent cx="428625" cy="600075"/>
          <wp:effectExtent l="0" t="0" r="9525" b="9525"/>
          <wp:wrapSquare wrapText="bothSides"/>
          <wp:docPr id="1" name="Imagen 1" descr="j0101860"/>
          <wp:cNvGraphicFramePr/>
          <a:graphic xmlns:a="http://schemas.openxmlformats.org/drawingml/2006/main">
            <a:graphicData uri="http://schemas.openxmlformats.org/drawingml/2006/picture">
              <pic:pic xmlns:pic="http://schemas.openxmlformats.org/drawingml/2006/picture">
                <pic:nvPicPr>
                  <pic:cNvPr id="1" name="Imagen 1" descr="j0101860"/>
                  <pic:cNvPicPr/>
                </pic:nvPicPr>
                <pic:blipFill>
                  <a:blip r:embed="rId1" cstate="print">
                    <a:extLst>
                      <a:ext uri="{28A0092B-C50C-407E-A947-70E740481C1C}">
                        <a14:useLocalDpi xmlns:a14="http://schemas.microsoft.com/office/drawing/2010/main" val="0"/>
                      </a:ext>
                    </a:extLst>
                  </a:blip>
                  <a:srcRect l="3786" r="3786"/>
                  <a:stretch>
                    <a:fillRect/>
                  </a:stretch>
                </pic:blipFill>
                <pic:spPr bwMode="auto">
                  <a:xfrm>
                    <a:off x="0" y="0"/>
                    <a:ext cx="428625"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UNIDAD TECNICO PEDAGOGICO 2020 –APRENDIENDO EN LINEA MINERAL </w:t>
    </w:r>
  </w:p>
  <w:p w14:paraId="469942CD" w14:textId="77777777" w:rsidR="000C61A0" w:rsidRDefault="00EA3359" w:rsidP="000C61A0">
    <w:pPr>
      <w:pStyle w:val="Encabezado"/>
      <w:tabs>
        <w:tab w:val="left" w:pos="8064"/>
      </w:tabs>
    </w:pPr>
  </w:p>
  <w:p w14:paraId="00A49A67" w14:textId="77777777" w:rsidR="000C61A0" w:rsidRDefault="00981F0E">
    <w:pPr>
      <w:pStyle w:val="Encabezado"/>
    </w:pPr>
    <w:r>
      <w:t>CORREO INSTITUCIONAL DOCENTE: daniela.aguilera@colegio-mineralelteniente.cl</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740"/>
    <w:multiLevelType w:val="multilevel"/>
    <w:tmpl w:val="875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437C3"/>
    <w:multiLevelType w:val="multilevel"/>
    <w:tmpl w:val="0772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318A"/>
    <w:multiLevelType w:val="multilevel"/>
    <w:tmpl w:val="8B6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F3FB1"/>
    <w:multiLevelType w:val="hybridMultilevel"/>
    <w:tmpl w:val="460A406A"/>
    <w:lvl w:ilvl="0" w:tplc="8CA660C0">
      <w:start w:val="1"/>
      <w:numFmt w:val="bullet"/>
      <w:lvlText w:val="•"/>
      <w:lvlJc w:val="left"/>
      <w:pPr>
        <w:tabs>
          <w:tab w:val="num" w:pos="720"/>
        </w:tabs>
        <w:ind w:left="720" w:hanging="360"/>
      </w:pPr>
      <w:rPr>
        <w:rFonts w:ascii="Arial" w:hAnsi="Arial" w:hint="default"/>
      </w:rPr>
    </w:lvl>
    <w:lvl w:ilvl="1" w:tplc="04300B4E" w:tentative="1">
      <w:start w:val="1"/>
      <w:numFmt w:val="bullet"/>
      <w:lvlText w:val="•"/>
      <w:lvlJc w:val="left"/>
      <w:pPr>
        <w:tabs>
          <w:tab w:val="num" w:pos="1440"/>
        </w:tabs>
        <w:ind w:left="1440" w:hanging="360"/>
      </w:pPr>
      <w:rPr>
        <w:rFonts w:ascii="Arial" w:hAnsi="Arial" w:hint="default"/>
      </w:rPr>
    </w:lvl>
    <w:lvl w:ilvl="2" w:tplc="F6A816AE" w:tentative="1">
      <w:start w:val="1"/>
      <w:numFmt w:val="bullet"/>
      <w:lvlText w:val="•"/>
      <w:lvlJc w:val="left"/>
      <w:pPr>
        <w:tabs>
          <w:tab w:val="num" w:pos="2160"/>
        </w:tabs>
        <w:ind w:left="2160" w:hanging="360"/>
      </w:pPr>
      <w:rPr>
        <w:rFonts w:ascii="Arial" w:hAnsi="Arial" w:hint="default"/>
      </w:rPr>
    </w:lvl>
    <w:lvl w:ilvl="3" w:tplc="68A62000" w:tentative="1">
      <w:start w:val="1"/>
      <w:numFmt w:val="bullet"/>
      <w:lvlText w:val="•"/>
      <w:lvlJc w:val="left"/>
      <w:pPr>
        <w:tabs>
          <w:tab w:val="num" w:pos="2880"/>
        </w:tabs>
        <w:ind w:left="2880" w:hanging="360"/>
      </w:pPr>
      <w:rPr>
        <w:rFonts w:ascii="Arial" w:hAnsi="Arial" w:hint="default"/>
      </w:rPr>
    </w:lvl>
    <w:lvl w:ilvl="4" w:tplc="EE48D52A" w:tentative="1">
      <w:start w:val="1"/>
      <w:numFmt w:val="bullet"/>
      <w:lvlText w:val="•"/>
      <w:lvlJc w:val="left"/>
      <w:pPr>
        <w:tabs>
          <w:tab w:val="num" w:pos="3600"/>
        </w:tabs>
        <w:ind w:left="3600" w:hanging="360"/>
      </w:pPr>
      <w:rPr>
        <w:rFonts w:ascii="Arial" w:hAnsi="Arial" w:hint="default"/>
      </w:rPr>
    </w:lvl>
    <w:lvl w:ilvl="5" w:tplc="43F8D5F2" w:tentative="1">
      <w:start w:val="1"/>
      <w:numFmt w:val="bullet"/>
      <w:lvlText w:val="•"/>
      <w:lvlJc w:val="left"/>
      <w:pPr>
        <w:tabs>
          <w:tab w:val="num" w:pos="4320"/>
        </w:tabs>
        <w:ind w:left="4320" w:hanging="360"/>
      </w:pPr>
      <w:rPr>
        <w:rFonts w:ascii="Arial" w:hAnsi="Arial" w:hint="default"/>
      </w:rPr>
    </w:lvl>
    <w:lvl w:ilvl="6" w:tplc="67D4B6DC" w:tentative="1">
      <w:start w:val="1"/>
      <w:numFmt w:val="bullet"/>
      <w:lvlText w:val="•"/>
      <w:lvlJc w:val="left"/>
      <w:pPr>
        <w:tabs>
          <w:tab w:val="num" w:pos="5040"/>
        </w:tabs>
        <w:ind w:left="5040" w:hanging="360"/>
      </w:pPr>
      <w:rPr>
        <w:rFonts w:ascii="Arial" w:hAnsi="Arial" w:hint="default"/>
      </w:rPr>
    </w:lvl>
    <w:lvl w:ilvl="7" w:tplc="CEFC2FF0" w:tentative="1">
      <w:start w:val="1"/>
      <w:numFmt w:val="bullet"/>
      <w:lvlText w:val="•"/>
      <w:lvlJc w:val="left"/>
      <w:pPr>
        <w:tabs>
          <w:tab w:val="num" w:pos="5760"/>
        </w:tabs>
        <w:ind w:left="5760" w:hanging="360"/>
      </w:pPr>
      <w:rPr>
        <w:rFonts w:ascii="Arial" w:hAnsi="Arial" w:hint="default"/>
      </w:rPr>
    </w:lvl>
    <w:lvl w:ilvl="8" w:tplc="8A1CB53A" w:tentative="1">
      <w:start w:val="1"/>
      <w:numFmt w:val="bullet"/>
      <w:lvlText w:val="•"/>
      <w:lvlJc w:val="left"/>
      <w:pPr>
        <w:tabs>
          <w:tab w:val="num" w:pos="6480"/>
        </w:tabs>
        <w:ind w:left="6480" w:hanging="360"/>
      </w:pPr>
      <w:rPr>
        <w:rFonts w:ascii="Arial" w:hAnsi="Arial" w:hint="default"/>
      </w:rPr>
    </w:lvl>
  </w:abstractNum>
  <w:abstractNum w:abstractNumId="4">
    <w:nsid w:val="3D14773C"/>
    <w:multiLevelType w:val="multilevel"/>
    <w:tmpl w:val="FBD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F066E"/>
    <w:multiLevelType w:val="multilevel"/>
    <w:tmpl w:val="C654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A5279"/>
    <w:multiLevelType w:val="multilevel"/>
    <w:tmpl w:val="559A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51066"/>
    <w:multiLevelType w:val="multilevel"/>
    <w:tmpl w:val="A276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F54D2"/>
    <w:multiLevelType w:val="multilevel"/>
    <w:tmpl w:val="8DE6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F32609"/>
    <w:multiLevelType w:val="multilevel"/>
    <w:tmpl w:val="B098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D2CE9"/>
    <w:multiLevelType w:val="hybridMultilevel"/>
    <w:tmpl w:val="678A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3422C8"/>
    <w:multiLevelType w:val="multilevel"/>
    <w:tmpl w:val="029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9"/>
  </w:num>
  <w:num w:numId="5">
    <w:abstractNumId w:val="2"/>
  </w:num>
  <w:num w:numId="6">
    <w:abstractNumId w:val="0"/>
  </w:num>
  <w:num w:numId="7">
    <w:abstractNumId w:val="4"/>
  </w:num>
  <w:num w:numId="8">
    <w:abstractNumId w:val="7"/>
  </w:num>
  <w:num w:numId="9">
    <w:abstractNumId w:val="5"/>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F0"/>
    <w:rsid w:val="00006C73"/>
    <w:rsid w:val="000724A4"/>
    <w:rsid w:val="00122803"/>
    <w:rsid w:val="00124F9F"/>
    <w:rsid w:val="00182113"/>
    <w:rsid w:val="001E267E"/>
    <w:rsid w:val="0027527A"/>
    <w:rsid w:val="002B26AC"/>
    <w:rsid w:val="002E4E0B"/>
    <w:rsid w:val="003F10D2"/>
    <w:rsid w:val="003F165F"/>
    <w:rsid w:val="00470C23"/>
    <w:rsid w:val="004D27CB"/>
    <w:rsid w:val="00572021"/>
    <w:rsid w:val="00614399"/>
    <w:rsid w:val="006A2BDE"/>
    <w:rsid w:val="00706AA0"/>
    <w:rsid w:val="00715606"/>
    <w:rsid w:val="007576B5"/>
    <w:rsid w:val="00981F0E"/>
    <w:rsid w:val="00A40DEA"/>
    <w:rsid w:val="00A47931"/>
    <w:rsid w:val="00A96305"/>
    <w:rsid w:val="00AC7FF0"/>
    <w:rsid w:val="00BD34CE"/>
    <w:rsid w:val="00C37B7C"/>
    <w:rsid w:val="00CA0181"/>
    <w:rsid w:val="00CE27E6"/>
    <w:rsid w:val="00D3428B"/>
    <w:rsid w:val="00D379CE"/>
    <w:rsid w:val="00D70D67"/>
    <w:rsid w:val="00D74E73"/>
    <w:rsid w:val="00DF51D3"/>
    <w:rsid w:val="00E04391"/>
    <w:rsid w:val="00E85C5D"/>
    <w:rsid w:val="00EA3359"/>
    <w:rsid w:val="00F111AD"/>
    <w:rsid w:val="00F34AD5"/>
    <w:rsid w:val="00F467EB"/>
    <w:rsid w:val="00F53ADD"/>
    <w:rsid w:val="00F7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0"/>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3F1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A2BDE"/>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Ttulo3">
    <w:name w:val="heading 3"/>
    <w:basedOn w:val="Normal"/>
    <w:next w:val="Normal"/>
    <w:link w:val="Ttulo3Car"/>
    <w:uiPriority w:val="9"/>
    <w:unhideWhenUsed/>
    <w:qFormat/>
    <w:rsid w:val="00A40D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FF0"/>
    <w:pPr>
      <w:ind w:left="720"/>
      <w:contextualSpacing/>
    </w:pPr>
  </w:style>
  <w:style w:type="paragraph" w:styleId="Encabezado">
    <w:name w:val="header"/>
    <w:basedOn w:val="Normal"/>
    <w:link w:val="EncabezadoCar"/>
    <w:uiPriority w:val="99"/>
    <w:unhideWhenUsed/>
    <w:rsid w:val="00AC7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FF0"/>
    <w:rPr>
      <w:rFonts w:ascii="Calibri" w:eastAsia="Calibri" w:hAnsi="Calibri" w:cs="Times New Roman"/>
      <w:lang w:val="es-ES"/>
    </w:rPr>
  </w:style>
  <w:style w:type="paragraph" w:styleId="NormalWeb">
    <w:name w:val="Normal (Web)"/>
    <w:basedOn w:val="Normal"/>
    <w:uiPriority w:val="99"/>
    <w:semiHidden/>
    <w:unhideWhenUsed/>
    <w:rsid w:val="00AC7FF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9"/>
    <w:rsid w:val="006A2BDE"/>
    <w:rPr>
      <w:rFonts w:ascii="Times New Roman" w:eastAsia="Times New Roman" w:hAnsi="Times New Roman" w:cs="Times New Roman"/>
      <w:b/>
      <w:bCs/>
      <w:sz w:val="36"/>
      <w:szCs w:val="36"/>
    </w:rPr>
  </w:style>
  <w:style w:type="character" w:styleId="Hipervnculo">
    <w:name w:val="Hyperlink"/>
    <w:basedOn w:val="Fuentedeprrafopredeter"/>
    <w:uiPriority w:val="99"/>
    <w:unhideWhenUsed/>
    <w:rsid w:val="006A2BDE"/>
    <w:rPr>
      <w:color w:val="0000FF"/>
      <w:u w:val="single"/>
    </w:rPr>
  </w:style>
  <w:style w:type="character" w:customStyle="1" w:styleId="Ttulo3Car">
    <w:name w:val="Título 3 Car"/>
    <w:basedOn w:val="Fuentedeprrafopredeter"/>
    <w:link w:val="Ttulo3"/>
    <w:uiPriority w:val="9"/>
    <w:rsid w:val="00A40DEA"/>
    <w:rPr>
      <w:rFonts w:asciiTheme="majorHAnsi" w:eastAsiaTheme="majorEastAsia" w:hAnsiTheme="majorHAnsi" w:cstheme="majorBidi"/>
      <w:color w:val="1F3763" w:themeColor="accent1" w:themeShade="7F"/>
      <w:sz w:val="24"/>
      <w:szCs w:val="24"/>
      <w:lang w:val="es-ES"/>
    </w:rPr>
  </w:style>
  <w:style w:type="paragraph" w:styleId="Piedepgina">
    <w:name w:val="footer"/>
    <w:basedOn w:val="Normal"/>
    <w:link w:val="PiedepginaCar"/>
    <w:uiPriority w:val="99"/>
    <w:unhideWhenUsed/>
    <w:rsid w:val="00A40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0DEA"/>
    <w:rPr>
      <w:rFonts w:ascii="Calibri" w:eastAsia="Calibri" w:hAnsi="Calibri" w:cs="Times New Roman"/>
      <w:lang w:val="es-ES"/>
    </w:rPr>
  </w:style>
  <w:style w:type="character" w:customStyle="1" w:styleId="UnresolvedMention">
    <w:name w:val="Unresolved Mention"/>
    <w:basedOn w:val="Fuentedeprrafopredeter"/>
    <w:uiPriority w:val="99"/>
    <w:semiHidden/>
    <w:unhideWhenUsed/>
    <w:rsid w:val="00F467EB"/>
    <w:rPr>
      <w:color w:val="605E5C"/>
      <w:shd w:val="clear" w:color="auto" w:fill="E1DFDD"/>
    </w:rPr>
  </w:style>
  <w:style w:type="paragraph" w:customStyle="1" w:styleId="p1">
    <w:name w:val="p1"/>
    <w:basedOn w:val="Normal"/>
    <w:rsid w:val="00D34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1">
    <w:name w:val="s1"/>
    <w:basedOn w:val="Fuentedeprrafopredeter"/>
    <w:rsid w:val="00D3428B"/>
  </w:style>
  <w:style w:type="character" w:customStyle="1" w:styleId="Ttulo1Car">
    <w:name w:val="Título 1 Car"/>
    <w:basedOn w:val="Fuentedeprrafopredeter"/>
    <w:link w:val="Ttulo1"/>
    <w:uiPriority w:val="9"/>
    <w:rsid w:val="003F165F"/>
    <w:rPr>
      <w:rFonts w:asciiTheme="majorHAnsi" w:eastAsiaTheme="majorEastAsia" w:hAnsiTheme="majorHAnsi" w:cstheme="majorBidi"/>
      <w:color w:val="2F5496" w:themeColor="accent1" w:themeShade="BF"/>
      <w:sz w:val="32"/>
      <w:szCs w:val="32"/>
      <w:lang w:val="es-ES"/>
    </w:rPr>
  </w:style>
  <w:style w:type="character" w:customStyle="1" w:styleId="mw-headline">
    <w:name w:val="mw-headline"/>
    <w:basedOn w:val="Fuentedeprrafopredeter"/>
    <w:rsid w:val="00D70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0"/>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3F1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A2BDE"/>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Ttulo3">
    <w:name w:val="heading 3"/>
    <w:basedOn w:val="Normal"/>
    <w:next w:val="Normal"/>
    <w:link w:val="Ttulo3Car"/>
    <w:uiPriority w:val="9"/>
    <w:unhideWhenUsed/>
    <w:qFormat/>
    <w:rsid w:val="00A40D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FF0"/>
    <w:pPr>
      <w:ind w:left="720"/>
      <w:contextualSpacing/>
    </w:pPr>
  </w:style>
  <w:style w:type="paragraph" w:styleId="Encabezado">
    <w:name w:val="header"/>
    <w:basedOn w:val="Normal"/>
    <w:link w:val="EncabezadoCar"/>
    <w:uiPriority w:val="99"/>
    <w:unhideWhenUsed/>
    <w:rsid w:val="00AC7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FF0"/>
    <w:rPr>
      <w:rFonts w:ascii="Calibri" w:eastAsia="Calibri" w:hAnsi="Calibri" w:cs="Times New Roman"/>
      <w:lang w:val="es-ES"/>
    </w:rPr>
  </w:style>
  <w:style w:type="paragraph" w:styleId="NormalWeb">
    <w:name w:val="Normal (Web)"/>
    <w:basedOn w:val="Normal"/>
    <w:uiPriority w:val="99"/>
    <w:semiHidden/>
    <w:unhideWhenUsed/>
    <w:rsid w:val="00AC7FF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9"/>
    <w:rsid w:val="006A2BDE"/>
    <w:rPr>
      <w:rFonts w:ascii="Times New Roman" w:eastAsia="Times New Roman" w:hAnsi="Times New Roman" w:cs="Times New Roman"/>
      <w:b/>
      <w:bCs/>
      <w:sz w:val="36"/>
      <w:szCs w:val="36"/>
    </w:rPr>
  </w:style>
  <w:style w:type="character" w:styleId="Hipervnculo">
    <w:name w:val="Hyperlink"/>
    <w:basedOn w:val="Fuentedeprrafopredeter"/>
    <w:uiPriority w:val="99"/>
    <w:unhideWhenUsed/>
    <w:rsid w:val="006A2BDE"/>
    <w:rPr>
      <w:color w:val="0000FF"/>
      <w:u w:val="single"/>
    </w:rPr>
  </w:style>
  <w:style w:type="character" w:customStyle="1" w:styleId="Ttulo3Car">
    <w:name w:val="Título 3 Car"/>
    <w:basedOn w:val="Fuentedeprrafopredeter"/>
    <w:link w:val="Ttulo3"/>
    <w:uiPriority w:val="9"/>
    <w:rsid w:val="00A40DEA"/>
    <w:rPr>
      <w:rFonts w:asciiTheme="majorHAnsi" w:eastAsiaTheme="majorEastAsia" w:hAnsiTheme="majorHAnsi" w:cstheme="majorBidi"/>
      <w:color w:val="1F3763" w:themeColor="accent1" w:themeShade="7F"/>
      <w:sz w:val="24"/>
      <w:szCs w:val="24"/>
      <w:lang w:val="es-ES"/>
    </w:rPr>
  </w:style>
  <w:style w:type="paragraph" w:styleId="Piedepgina">
    <w:name w:val="footer"/>
    <w:basedOn w:val="Normal"/>
    <w:link w:val="PiedepginaCar"/>
    <w:uiPriority w:val="99"/>
    <w:unhideWhenUsed/>
    <w:rsid w:val="00A40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0DEA"/>
    <w:rPr>
      <w:rFonts w:ascii="Calibri" w:eastAsia="Calibri" w:hAnsi="Calibri" w:cs="Times New Roman"/>
      <w:lang w:val="es-ES"/>
    </w:rPr>
  </w:style>
  <w:style w:type="character" w:customStyle="1" w:styleId="UnresolvedMention">
    <w:name w:val="Unresolved Mention"/>
    <w:basedOn w:val="Fuentedeprrafopredeter"/>
    <w:uiPriority w:val="99"/>
    <w:semiHidden/>
    <w:unhideWhenUsed/>
    <w:rsid w:val="00F467EB"/>
    <w:rPr>
      <w:color w:val="605E5C"/>
      <w:shd w:val="clear" w:color="auto" w:fill="E1DFDD"/>
    </w:rPr>
  </w:style>
  <w:style w:type="paragraph" w:customStyle="1" w:styleId="p1">
    <w:name w:val="p1"/>
    <w:basedOn w:val="Normal"/>
    <w:rsid w:val="00D34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1">
    <w:name w:val="s1"/>
    <w:basedOn w:val="Fuentedeprrafopredeter"/>
    <w:rsid w:val="00D3428B"/>
  </w:style>
  <w:style w:type="character" w:customStyle="1" w:styleId="Ttulo1Car">
    <w:name w:val="Título 1 Car"/>
    <w:basedOn w:val="Fuentedeprrafopredeter"/>
    <w:link w:val="Ttulo1"/>
    <w:uiPriority w:val="9"/>
    <w:rsid w:val="003F165F"/>
    <w:rPr>
      <w:rFonts w:asciiTheme="majorHAnsi" w:eastAsiaTheme="majorEastAsia" w:hAnsiTheme="majorHAnsi" w:cstheme="majorBidi"/>
      <w:color w:val="2F5496" w:themeColor="accent1" w:themeShade="BF"/>
      <w:sz w:val="32"/>
      <w:szCs w:val="32"/>
      <w:lang w:val="es-ES"/>
    </w:rPr>
  </w:style>
  <w:style w:type="character" w:customStyle="1" w:styleId="mw-headline">
    <w:name w:val="mw-headline"/>
    <w:basedOn w:val="Fuentedeprrafopredeter"/>
    <w:rsid w:val="00D7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7775">
      <w:bodyDiv w:val="1"/>
      <w:marLeft w:val="0"/>
      <w:marRight w:val="0"/>
      <w:marTop w:val="0"/>
      <w:marBottom w:val="0"/>
      <w:divBdr>
        <w:top w:val="none" w:sz="0" w:space="0" w:color="auto"/>
        <w:left w:val="none" w:sz="0" w:space="0" w:color="auto"/>
        <w:bottom w:val="none" w:sz="0" w:space="0" w:color="auto"/>
        <w:right w:val="none" w:sz="0" w:space="0" w:color="auto"/>
      </w:divBdr>
      <w:divsChild>
        <w:div w:id="260651619">
          <w:marLeft w:val="0"/>
          <w:marRight w:val="0"/>
          <w:marTop w:val="0"/>
          <w:marBottom w:val="0"/>
          <w:divBdr>
            <w:top w:val="none" w:sz="0" w:space="0" w:color="auto"/>
            <w:left w:val="none" w:sz="0" w:space="0" w:color="auto"/>
            <w:bottom w:val="none" w:sz="0" w:space="0" w:color="auto"/>
            <w:right w:val="none" w:sz="0" w:space="0" w:color="auto"/>
          </w:divBdr>
          <w:divsChild>
            <w:div w:id="1101298297">
              <w:marLeft w:val="0"/>
              <w:marRight w:val="0"/>
              <w:marTop w:val="0"/>
              <w:marBottom w:val="0"/>
              <w:divBdr>
                <w:top w:val="none" w:sz="0" w:space="0" w:color="auto"/>
                <w:left w:val="none" w:sz="0" w:space="0" w:color="auto"/>
                <w:bottom w:val="none" w:sz="0" w:space="0" w:color="auto"/>
                <w:right w:val="none" w:sz="0" w:space="0" w:color="auto"/>
              </w:divBdr>
              <w:divsChild>
                <w:div w:id="1733625868">
                  <w:marLeft w:val="0"/>
                  <w:marRight w:val="0"/>
                  <w:marTop w:val="0"/>
                  <w:marBottom w:val="0"/>
                  <w:divBdr>
                    <w:top w:val="none" w:sz="0" w:space="0" w:color="auto"/>
                    <w:left w:val="none" w:sz="0" w:space="0" w:color="auto"/>
                    <w:bottom w:val="none" w:sz="0" w:space="0" w:color="auto"/>
                    <w:right w:val="none" w:sz="0" w:space="0" w:color="auto"/>
                  </w:divBdr>
                  <w:divsChild>
                    <w:div w:id="1929730864">
                      <w:marLeft w:val="0"/>
                      <w:marRight w:val="0"/>
                      <w:marTop w:val="120"/>
                      <w:marBottom w:val="288"/>
                      <w:divBdr>
                        <w:top w:val="none" w:sz="0" w:space="0" w:color="auto"/>
                        <w:left w:val="none" w:sz="0" w:space="0" w:color="auto"/>
                        <w:bottom w:val="none" w:sz="0" w:space="0" w:color="auto"/>
                        <w:right w:val="none" w:sz="0" w:space="0" w:color="auto"/>
                      </w:divBdr>
                      <w:divsChild>
                        <w:div w:id="1907295294">
                          <w:marLeft w:val="0"/>
                          <w:marRight w:val="0"/>
                          <w:marTop w:val="0"/>
                          <w:marBottom w:val="0"/>
                          <w:divBdr>
                            <w:top w:val="none" w:sz="0" w:space="0" w:color="auto"/>
                            <w:left w:val="none" w:sz="0" w:space="0" w:color="auto"/>
                            <w:bottom w:val="none" w:sz="0" w:space="0" w:color="auto"/>
                            <w:right w:val="none" w:sz="0" w:space="0" w:color="auto"/>
                          </w:divBdr>
                        </w:div>
                        <w:div w:id="1172378348">
                          <w:marLeft w:val="0"/>
                          <w:marRight w:val="0"/>
                          <w:marTop w:val="0"/>
                          <w:marBottom w:val="0"/>
                          <w:divBdr>
                            <w:top w:val="none" w:sz="0" w:space="0" w:color="auto"/>
                            <w:left w:val="none" w:sz="0" w:space="0" w:color="auto"/>
                            <w:bottom w:val="none" w:sz="0" w:space="0" w:color="auto"/>
                            <w:right w:val="none" w:sz="0" w:space="0" w:color="auto"/>
                          </w:divBdr>
                        </w:div>
                        <w:div w:id="21441782">
                          <w:marLeft w:val="0"/>
                          <w:marRight w:val="0"/>
                          <w:marTop w:val="0"/>
                          <w:marBottom w:val="0"/>
                          <w:divBdr>
                            <w:top w:val="none" w:sz="0" w:space="0" w:color="auto"/>
                            <w:left w:val="none" w:sz="0" w:space="0" w:color="auto"/>
                            <w:bottom w:val="none" w:sz="0" w:space="0" w:color="auto"/>
                            <w:right w:val="none" w:sz="0" w:space="0" w:color="auto"/>
                          </w:divBdr>
                        </w:div>
                        <w:div w:id="1841769408">
                          <w:marLeft w:val="0"/>
                          <w:marRight w:val="0"/>
                          <w:marTop w:val="0"/>
                          <w:marBottom w:val="0"/>
                          <w:divBdr>
                            <w:top w:val="none" w:sz="0" w:space="0" w:color="auto"/>
                            <w:left w:val="none" w:sz="0" w:space="0" w:color="auto"/>
                            <w:bottom w:val="none" w:sz="0" w:space="0" w:color="auto"/>
                            <w:right w:val="none" w:sz="0" w:space="0" w:color="auto"/>
                          </w:divBdr>
                        </w:div>
                      </w:divsChild>
                    </w:div>
                    <w:div w:id="1689718289">
                      <w:marLeft w:val="0"/>
                      <w:marRight w:val="0"/>
                      <w:marTop w:val="0"/>
                      <w:marBottom w:val="0"/>
                      <w:divBdr>
                        <w:top w:val="none" w:sz="0" w:space="0" w:color="auto"/>
                        <w:left w:val="none" w:sz="0" w:space="0" w:color="auto"/>
                        <w:bottom w:val="none" w:sz="0" w:space="0" w:color="auto"/>
                        <w:right w:val="none" w:sz="0" w:space="0" w:color="auto"/>
                      </w:divBdr>
                    </w:div>
                    <w:div w:id="435565909">
                      <w:marLeft w:val="0"/>
                      <w:marRight w:val="0"/>
                      <w:marTop w:val="120"/>
                      <w:marBottom w:val="288"/>
                      <w:divBdr>
                        <w:top w:val="none" w:sz="0" w:space="0" w:color="auto"/>
                        <w:left w:val="none" w:sz="0" w:space="0" w:color="auto"/>
                        <w:bottom w:val="none" w:sz="0" w:space="0" w:color="auto"/>
                        <w:right w:val="none" w:sz="0" w:space="0" w:color="auto"/>
                      </w:divBdr>
                      <w:divsChild>
                        <w:div w:id="1051811778">
                          <w:marLeft w:val="0"/>
                          <w:marRight w:val="0"/>
                          <w:marTop w:val="0"/>
                          <w:marBottom w:val="0"/>
                          <w:divBdr>
                            <w:top w:val="none" w:sz="0" w:space="0" w:color="auto"/>
                            <w:left w:val="none" w:sz="0" w:space="0" w:color="auto"/>
                            <w:bottom w:val="none" w:sz="0" w:space="0" w:color="auto"/>
                            <w:right w:val="none" w:sz="0" w:space="0" w:color="auto"/>
                          </w:divBdr>
                        </w:div>
                        <w:div w:id="863594934">
                          <w:marLeft w:val="0"/>
                          <w:marRight w:val="0"/>
                          <w:marTop w:val="0"/>
                          <w:marBottom w:val="0"/>
                          <w:divBdr>
                            <w:top w:val="none" w:sz="0" w:space="0" w:color="auto"/>
                            <w:left w:val="none" w:sz="0" w:space="0" w:color="auto"/>
                            <w:bottom w:val="none" w:sz="0" w:space="0" w:color="auto"/>
                            <w:right w:val="none" w:sz="0" w:space="0" w:color="auto"/>
                          </w:divBdr>
                        </w:div>
                      </w:divsChild>
                    </w:div>
                    <w:div w:id="385301919">
                      <w:marLeft w:val="0"/>
                      <w:marRight w:val="0"/>
                      <w:marTop w:val="0"/>
                      <w:marBottom w:val="0"/>
                      <w:divBdr>
                        <w:top w:val="none" w:sz="0" w:space="0" w:color="auto"/>
                        <w:left w:val="none" w:sz="0" w:space="0" w:color="auto"/>
                        <w:bottom w:val="none" w:sz="0" w:space="0" w:color="auto"/>
                        <w:right w:val="none" w:sz="0" w:space="0" w:color="auto"/>
                      </w:divBdr>
                    </w:div>
                    <w:div w:id="1677928033">
                      <w:marLeft w:val="0"/>
                      <w:marRight w:val="0"/>
                      <w:marTop w:val="120"/>
                      <w:marBottom w:val="288"/>
                      <w:divBdr>
                        <w:top w:val="none" w:sz="0" w:space="0" w:color="auto"/>
                        <w:left w:val="none" w:sz="0" w:space="0" w:color="auto"/>
                        <w:bottom w:val="none" w:sz="0" w:space="0" w:color="auto"/>
                        <w:right w:val="none" w:sz="0" w:space="0" w:color="auto"/>
                      </w:divBdr>
                      <w:divsChild>
                        <w:div w:id="277878580">
                          <w:marLeft w:val="0"/>
                          <w:marRight w:val="0"/>
                          <w:marTop w:val="0"/>
                          <w:marBottom w:val="0"/>
                          <w:divBdr>
                            <w:top w:val="none" w:sz="0" w:space="0" w:color="auto"/>
                            <w:left w:val="none" w:sz="0" w:space="0" w:color="auto"/>
                            <w:bottom w:val="none" w:sz="0" w:space="0" w:color="auto"/>
                            <w:right w:val="none" w:sz="0" w:space="0" w:color="auto"/>
                          </w:divBdr>
                        </w:div>
                        <w:div w:id="598877992">
                          <w:marLeft w:val="0"/>
                          <w:marRight w:val="0"/>
                          <w:marTop w:val="0"/>
                          <w:marBottom w:val="0"/>
                          <w:divBdr>
                            <w:top w:val="none" w:sz="0" w:space="0" w:color="auto"/>
                            <w:left w:val="none" w:sz="0" w:space="0" w:color="auto"/>
                            <w:bottom w:val="none" w:sz="0" w:space="0" w:color="auto"/>
                            <w:right w:val="none" w:sz="0" w:space="0" w:color="auto"/>
                          </w:divBdr>
                        </w:div>
                        <w:div w:id="713164185">
                          <w:marLeft w:val="0"/>
                          <w:marRight w:val="0"/>
                          <w:marTop w:val="0"/>
                          <w:marBottom w:val="0"/>
                          <w:divBdr>
                            <w:top w:val="none" w:sz="0" w:space="0" w:color="auto"/>
                            <w:left w:val="none" w:sz="0" w:space="0" w:color="auto"/>
                            <w:bottom w:val="none" w:sz="0" w:space="0" w:color="auto"/>
                            <w:right w:val="none" w:sz="0" w:space="0" w:color="auto"/>
                          </w:divBdr>
                        </w:div>
                        <w:div w:id="1080715444">
                          <w:marLeft w:val="0"/>
                          <w:marRight w:val="0"/>
                          <w:marTop w:val="0"/>
                          <w:marBottom w:val="0"/>
                          <w:divBdr>
                            <w:top w:val="none" w:sz="0" w:space="0" w:color="auto"/>
                            <w:left w:val="none" w:sz="0" w:space="0" w:color="auto"/>
                            <w:bottom w:val="none" w:sz="0" w:space="0" w:color="auto"/>
                            <w:right w:val="none" w:sz="0" w:space="0" w:color="auto"/>
                          </w:divBdr>
                        </w:div>
                      </w:divsChild>
                    </w:div>
                    <w:div w:id="1797602069">
                      <w:marLeft w:val="0"/>
                      <w:marRight w:val="0"/>
                      <w:marTop w:val="0"/>
                      <w:marBottom w:val="0"/>
                      <w:divBdr>
                        <w:top w:val="none" w:sz="0" w:space="0" w:color="auto"/>
                        <w:left w:val="none" w:sz="0" w:space="0" w:color="auto"/>
                        <w:bottom w:val="none" w:sz="0" w:space="0" w:color="auto"/>
                        <w:right w:val="none" w:sz="0" w:space="0" w:color="auto"/>
                      </w:divBdr>
                    </w:div>
                    <w:div w:id="1438409814">
                      <w:marLeft w:val="0"/>
                      <w:marRight w:val="0"/>
                      <w:marTop w:val="120"/>
                      <w:marBottom w:val="288"/>
                      <w:divBdr>
                        <w:top w:val="none" w:sz="0" w:space="0" w:color="auto"/>
                        <w:left w:val="none" w:sz="0" w:space="0" w:color="auto"/>
                        <w:bottom w:val="none" w:sz="0" w:space="0" w:color="auto"/>
                        <w:right w:val="none" w:sz="0" w:space="0" w:color="auto"/>
                      </w:divBdr>
                      <w:divsChild>
                        <w:div w:id="830296714">
                          <w:marLeft w:val="0"/>
                          <w:marRight w:val="0"/>
                          <w:marTop w:val="0"/>
                          <w:marBottom w:val="0"/>
                          <w:divBdr>
                            <w:top w:val="none" w:sz="0" w:space="0" w:color="auto"/>
                            <w:left w:val="none" w:sz="0" w:space="0" w:color="auto"/>
                            <w:bottom w:val="none" w:sz="0" w:space="0" w:color="auto"/>
                            <w:right w:val="none" w:sz="0" w:space="0" w:color="auto"/>
                          </w:divBdr>
                        </w:div>
                        <w:div w:id="231082737">
                          <w:marLeft w:val="0"/>
                          <w:marRight w:val="0"/>
                          <w:marTop w:val="0"/>
                          <w:marBottom w:val="0"/>
                          <w:divBdr>
                            <w:top w:val="none" w:sz="0" w:space="0" w:color="auto"/>
                            <w:left w:val="none" w:sz="0" w:space="0" w:color="auto"/>
                            <w:bottom w:val="none" w:sz="0" w:space="0" w:color="auto"/>
                            <w:right w:val="none" w:sz="0" w:space="0" w:color="auto"/>
                          </w:divBdr>
                        </w:div>
                      </w:divsChild>
                    </w:div>
                    <w:div w:id="1705014894">
                      <w:marLeft w:val="0"/>
                      <w:marRight w:val="0"/>
                      <w:marTop w:val="0"/>
                      <w:marBottom w:val="0"/>
                      <w:divBdr>
                        <w:top w:val="none" w:sz="0" w:space="0" w:color="auto"/>
                        <w:left w:val="none" w:sz="0" w:space="0" w:color="auto"/>
                        <w:bottom w:val="none" w:sz="0" w:space="0" w:color="auto"/>
                        <w:right w:val="none" w:sz="0" w:space="0" w:color="auto"/>
                      </w:divBdr>
                    </w:div>
                    <w:div w:id="1146513993">
                      <w:marLeft w:val="0"/>
                      <w:marRight w:val="0"/>
                      <w:marTop w:val="120"/>
                      <w:marBottom w:val="288"/>
                      <w:divBdr>
                        <w:top w:val="none" w:sz="0" w:space="0" w:color="auto"/>
                        <w:left w:val="none" w:sz="0" w:space="0" w:color="auto"/>
                        <w:bottom w:val="none" w:sz="0" w:space="0" w:color="auto"/>
                        <w:right w:val="none" w:sz="0" w:space="0" w:color="auto"/>
                      </w:divBdr>
                      <w:divsChild>
                        <w:div w:id="2118210181">
                          <w:marLeft w:val="0"/>
                          <w:marRight w:val="0"/>
                          <w:marTop w:val="0"/>
                          <w:marBottom w:val="0"/>
                          <w:divBdr>
                            <w:top w:val="none" w:sz="0" w:space="0" w:color="auto"/>
                            <w:left w:val="none" w:sz="0" w:space="0" w:color="auto"/>
                            <w:bottom w:val="none" w:sz="0" w:space="0" w:color="auto"/>
                            <w:right w:val="none" w:sz="0" w:space="0" w:color="auto"/>
                          </w:divBdr>
                        </w:div>
                        <w:div w:id="1447039656">
                          <w:marLeft w:val="0"/>
                          <w:marRight w:val="0"/>
                          <w:marTop w:val="0"/>
                          <w:marBottom w:val="0"/>
                          <w:divBdr>
                            <w:top w:val="none" w:sz="0" w:space="0" w:color="auto"/>
                            <w:left w:val="none" w:sz="0" w:space="0" w:color="auto"/>
                            <w:bottom w:val="none" w:sz="0" w:space="0" w:color="auto"/>
                            <w:right w:val="none" w:sz="0" w:space="0" w:color="auto"/>
                          </w:divBdr>
                        </w:div>
                        <w:div w:id="1237204692">
                          <w:marLeft w:val="0"/>
                          <w:marRight w:val="0"/>
                          <w:marTop w:val="0"/>
                          <w:marBottom w:val="0"/>
                          <w:divBdr>
                            <w:top w:val="none" w:sz="0" w:space="0" w:color="auto"/>
                            <w:left w:val="none" w:sz="0" w:space="0" w:color="auto"/>
                            <w:bottom w:val="none" w:sz="0" w:space="0" w:color="auto"/>
                            <w:right w:val="none" w:sz="0" w:space="0" w:color="auto"/>
                          </w:divBdr>
                        </w:div>
                        <w:div w:id="1818066644">
                          <w:marLeft w:val="0"/>
                          <w:marRight w:val="0"/>
                          <w:marTop w:val="0"/>
                          <w:marBottom w:val="0"/>
                          <w:divBdr>
                            <w:top w:val="none" w:sz="0" w:space="0" w:color="auto"/>
                            <w:left w:val="none" w:sz="0" w:space="0" w:color="auto"/>
                            <w:bottom w:val="none" w:sz="0" w:space="0" w:color="auto"/>
                            <w:right w:val="none" w:sz="0" w:space="0" w:color="auto"/>
                          </w:divBdr>
                        </w:div>
                      </w:divsChild>
                    </w:div>
                    <w:div w:id="135222152">
                      <w:marLeft w:val="0"/>
                      <w:marRight w:val="0"/>
                      <w:marTop w:val="0"/>
                      <w:marBottom w:val="0"/>
                      <w:divBdr>
                        <w:top w:val="none" w:sz="0" w:space="0" w:color="auto"/>
                        <w:left w:val="none" w:sz="0" w:space="0" w:color="auto"/>
                        <w:bottom w:val="none" w:sz="0" w:space="0" w:color="auto"/>
                        <w:right w:val="none" w:sz="0" w:space="0" w:color="auto"/>
                      </w:divBdr>
                    </w:div>
                    <w:div w:id="1548831328">
                      <w:marLeft w:val="0"/>
                      <w:marRight w:val="0"/>
                      <w:marTop w:val="120"/>
                      <w:marBottom w:val="288"/>
                      <w:divBdr>
                        <w:top w:val="none" w:sz="0" w:space="0" w:color="auto"/>
                        <w:left w:val="none" w:sz="0" w:space="0" w:color="auto"/>
                        <w:bottom w:val="none" w:sz="0" w:space="0" w:color="auto"/>
                        <w:right w:val="none" w:sz="0" w:space="0" w:color="auto"/>
                      </w:divBdr>
                      <w:divsChild>
                        <w:div w:id="499001301">
                          <w:marLeft w:val="0"/>
                          <w:marRight w:val="0"/>
                          <w:marTop w:val="0"/>
                          <w:marBottom w:val="0"/>
                          <w:divBdr>
                            <w:top w:val="none" w:sz="0" w:space="0" w:color="auto"/>
                            <w:left w:val="none" w:sz="0" w:space="0" w:color="auto"/>
                            <w:bottom w:val="none" w:sz="0" w:space="0" w:color="auto"/>
                            <w:right w:val="none" w:sz="0" w:space="0" w:color="auto"/>
                          </w:divBdr>
                        </w:div>
                        <w:div w:id="5944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27519">
      <w:bodyDiv w:val="1"/>
      <w:marLeft w:val="0"/>
      <w:marRight w:val="0"/>
      <w:marTop w:val="0"/>
      <w:marBottom w:val="0"/>
      <w:divBdr>
        <w:top w:val="none" w:sz="0" w:space="0" w:color="auto"/>
        <w:left w:val="none" w:sz="0" w:space="0" w:color="auto"/>
        <w:bottom w:val="none" w:sz="0" w:space="0" w:color="auto"/>
        <w:right w:val="none" w:sz="0" w:space="0" w:color="auto"/>
      </w:divBdr>
      <w:divsChild>
        <w:div w:id="403727269">
          <w:marLeft w:val="0"/>
          <w:marRight w:val="0"/>
          <w:marTop w:val="0"/>
          <w:marBottom w:val="0"/>
          <w:divBdr>
            <w:top w:val="none" w:sz="0" w:space="0" w:color="auto"/>
            <w:left w:val="none" w:sz="0" w:space="0" w:color="auto"/>
            <w:bottom w:val="none" w:sz="0" w:space="0" w:color="auto"/>
            <w:right w:val="none" w:sz="0" w:space="0" w:color="auto"/>
          </w:divBdr>
          <w:divsChild>
            <w:div w:id="522868906">
              <w:marLeft w:val="0"/>
              <w:marRight w:val="0"/>
              <w:marTop w:val="0"/>
              <w:marBottom w:val="0"/>
              <w:divBdr>
                <w:top w:val="none" w:sz="0" w:space="0" w:color="auto"/>
                <w:left w:val="none" w:sz="0" w:space="0" w:color="auto"/>
                <w:bottom w:val="none" w:sz="0" w:space="0" w:color="auto"/>
                <w:right w:val="none" w:sz="0" w:space="0" w:color="auto"/>
              </w:divBdr>
            </w:div>
          </w:divsChild>
        </w:div>
        <w:div w:id="630945260">
          <w:marLeft w:val="0"/>
          <w:marRight w:val="0"/>
          <w:marTop w:val="0"/>
          <w:marBottom w:val="0"/>
          <w:divBdr>
            <w:top w:val="none" w:sz="0" w:space="0" w:color="auto"/>
            <w:left w:val="none" w:sz="0" w:space="0" w:color="auto"/>
            <w:bottom w:val="none" w:sz="0" w:space="0" w:color="auto"/>
            <w:right w:val="none" w:sz="0" w:space="0" w:color="auto"/>
          </w:divBdr>
          <w:divsChild>
            <w:div w:id="948585638">
              <w:marLeft w:val="0"/>
              <w:marRight w:val="0"/>
              <w:marTop w:val="0"/>
              <w:marBottom w:val="0"/>
              <w:divBdr>
                <w:top w:val="none" w:sz="0" w:space="0" w:color="auto"/>
                <w:left w:val="none" w:sz="0" w:space="0" w:color="auto"/>
                <w:bottom w:val="none" w:sz="0" w:space="0" w:color="auto"/>
                <w:right w:val="none" w:sz="0" w:space="0" w:color="auto"/>
              </w:divBdr>
              <w:divsChild>
                <w:div w:id="12559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8484">
      <w:bodyDiv w:val="1"/>
      <w:marLeft w:val="0"/>
      <w:marRight w:val="0"/>
      <w:marTop w:val="0"/>
      <w:marBottom w:val="0"/>
      <w:divBdr>
        <w:top w:val="none" w:sz="0" w:space="0" w:color="auto"/>
        <w:left w:val="none" w:sz="0" w:space="0" w:color="auto"/>
        <w:bottom w:val="none" w:sz="0" w:space="0" w:color="auto"/>
        <w:right w:val="none" w:sz="0" w:space="0" w:color="auto"/>
      </w:divBdr>
      <w:divsChild>
        <w:div w:id="452210620">
          <w:marLeft w:val="0"/>
          <w:marRight w:val="0"/>
          <w:marTop w:val="0"/>
          <w:marBottom w:val="180"/>
          <w:divBdr>
            <w:top w:val="none" w:sz="0" w:space="0" w:color="auto"/>
            <w:left w:val="none" w:sz="0" w:space="0" w:color="auto"/>
            <w:bottom w:val="none" w:sz="0" w:space="0" w:color="auto"/>
            <w:right w:val="none" w:sz="0" w:space="0" w:color="auto"/>
          </w:divBdr>
        </w:div>
        <w:div w:id="1416587260">
          <w:marLeft w:val="0"/>
          <w:marRight w:val="0"/>
          <w:marTop w:val="0"/>
          <w:marBottom w:val="180"/>
          <w:divBdr>
            <w:top w:val="none" w:sz="0" w:space="0" w:color="auto"/>
            <w:left w:val="none" w:sz="0" w:space="0" w:color="auto"/>
            <w:bottom w:val="none" w:sz="0" w:space="0" w:color="auto"/>
            <w:right w:val="none" w:sz="0" w:space="0" w:color="auto"/>
          </w:divBdr>
        </w:div>
        <w:div w:id="1336223927">
          <w:marLeft w:val="0"/>
          <w:marRight w:val="0"/>
          <w:marTop w:val="0"/>
          <w:marBottom w:val="180"/>
          <w:divBdr>
            <w:top w:val="none" w:sz="0" w:space="0" w:color="auto"/>
            <w:left w:val="none" w:sz="0" w:space="0" w:color="auto"/>
            <w:bottom w:val="none" w:sz="0" w:space="0" w:color="auto"/>
            <w:right w:val="none" w:sz="0" w:space="0" w:color="auto"/>
          </w:divBdr>
        </w:div>
      </w:divsChild>
    </w:div>
    <w:div w:id="793131796">
      <w:bodyDiv w:val="1"/>
      <w:marLeft w:val="0"/>
      <w:marRight w:val="0"/>
      <w:marTop w:val="0"/>
      <w:marBottom w:val="0"/>
      <w:divBdr>
        <w:top w:val="none" w:sz="0" w:space="0" w:color="auto"/>
        <w:left w:val="none" w:sz="0" w:space="0" w:color="auto"/>
        <w:bottom w:val="none" w:sz="0" w:space="0" w:color="auto"/>
        <w:right w:val="none" w:sz="0" w:space="0" w:color="auto"/>
      </w:divBdr>
      <w:divsChild>
        <w:div w:id="300231714">
          <w:marLeft w:val="0"/>
          <w:marRight w:val="0"/>
          <w:marTop w:val="0"/>
          <w:marBottom w:val="0"/>
          <w:divBdr>
            <w:top w:val="none" w:sz="0" w:space="0" w:color="auto"/>
            <w:left w:val="none" w:sz="0" w:space="0" w:color="auto"/>
            <w:bottom w:val="none" w:sz="0" w:space="0" w:color="auto"/>
            <w:right w:val="none" w:sz="0" w:space="0" w:color="auto"/>
          </w:divBdr>
          <w:divsChild>
            <w:div w:id="255287837">
              <w:marLeft w:val="0"/>
              <w:marRight w:val="0"/>
              <w:marTop w:val="0"/>
              <w:marBottom w:val="0"/>
              <w:divBdr>
                <w:top w:val="none" w:sz="0" w:space="0" w:color="auto"/>
                <w:left w:val="none" w:sz="0" w:space="0" w:color="auto"/>
                <w:bottom w:val="none" w:sz="0" w:space="0" w:color="auto"/>
                <w:right w:val="none" w:sz="0" w:space="0" w:color="auto"/>
              </w:divBdr>
              <w:divsChild>
                <w:div w:id="2086609476">
                  <w:marLeft w:val="0"/>
                  <w:marRight w:val="0"/>
                  <w:marTop w:val="0"/>
                  <w:marBottom w:val="0"/>
                  <w:divBdr>
                    <w:top w:val="none" w:sz="0" w:space="0" w:color="auto"/>
                    <w:left w:val="none" w:sz="0" w:space="0" w:color="auto"/>
                    <w:bottom w:val="none" w:sz="0" w:space="0" w:color="auto"/>
                    <w:right w:val="none" w:sz="0" w:space="0" w:color="auto"/>
                  </w:divBdr>
                  <w:divsChild>
                    <w:div w:id="909271957">
                      <w:marLeft w:val="0"/>
                      <w:marRight w:val="0"/>
                      <w:marTop w:val="0"/>
                      <w:marBottom w:val="0"/>
                      <w:divBdr>
                        <w:top w:val="none" w:sz="0" w:space="0" w:color="auto"/>
                        <w:left w:val="none" w:sz="0" w:space="0" w:color="auto"/>
                        <w:bottom w:val="none" w:sz="0" w:space="0" w:color="auto"/>
                        <w:right w:val="none" w:sz="0" w:space="0" w:color="auto"/>
                      </w:divBdr>
                      <w:divsChild>
                        <w:div w:id="1963072318">
                          <w:marLeft w:val="0"/>
                          <w:marRight w:val="0"/>
                          <w:marTop w:val="0"/>
                          <w:marBottom w:val="0"/>
                          <w:divBdr>
                            <w:top w:val="none" w:sz="0" w:space="0" w:color="auto"/>
                            <w:left w:val="none" w:sz="0" w:space="0" w:color="auto"/>
                            <w:bottom w:val="none" w:sz="0" w:space="0" w:color="auto"/>
                            <w:right w:val="none" w:sz="0" w:space="0" w:color="auto"/>
                          </w:divBdr>
                          <w:divsChild>
                            <w:div w:id="466320330">
                              <w:marLeft w:val="0"/>
                              <w:marRight w:val="0"/>
                              <w:marTop w:val="0"/>
                              <w:marBottom w:val="0"/>
                              <w:divBdr>
                                <w:top w:val="none" w:sz="0" w:space="0" w:color="auto"/>
                                <w:left w:val="none" w:sz="0" w:space="0" w:color="auto"/>
                                <w:bottom w:val="none" w:sz="0" w:space="0" w:color="auto"/>
                                <w:right w:val="none" w:sz="0" w:space="0" w:color="auto"/>
                              </w:divBdr>
                            </w:div>
                            <w:div w:id="7441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0302">
          <w:marLeft w:val="0"/>
          <w:marRight w:val="0"/>
          <w:marTop w:val="0"/>
          <w:marBottom w:val="0"/>
          <w:divBdr>
            <w:top w:val="none" w:sz="0" w:space="0" w:color="auto"/>
            <w:left w:val="none" w:sz="0" w:space="0" w:color="auto"/>
            <w:bottom w:val="none" w:sz="0" w:space="0" w:color="auto"/>
            <w:right w:val="none" w:sz="0" w:space="0" w:color="auto"/>
          </w:divBdr>
          <w:divsChild>
            <w:div w:id="1085497685">
              <w:marLeft w:val="0"/>
              <w:marRight w:val="0"/>
              <w:marTop w:val="0"/>
              <w:marBottom w:val="0"/>
              <w:divBdr>
                <w:top w:val="none" w:sz="0" w:space="0" w:color="auto"/>
                <w:left w:val="none" w:sz="0" w:space="0" w:color="auto"/>
                <w:bottom w:val="none" w:sz="0" w:space="0" w:color="auto"/>
                <w:right w:val="none" w:sz="0" w:space="0" w:color="auto"/>
              </w:divBdr>
              <w:divsChild>
                <w:div w:id="865144825">
                  <w:marLeft w:val="0"/>
                  <w:marRight w:val="0"/>
                  <w:marTop w:val="0"/>
                  <w:marBottom w:val="0"/>
                  <w:divBdr>
                    <w:top w:val="none" w:sz="0" w:space="0" w:color="auto"/>
                    <w:left w:val="none" w:sz="0" w:space="0" w:color="auto"/>
                    <w:bottom w:val="none" w:sz="0" w:space="0" w:color="auto"/>
                    <w:right w:val="none" w:sz="0" w:space="0" w:color="auto"/>
                  </w:divBdr>
                  <w:divsChild>
                    <w:div w:id="689570330">
                      <w:marLeft w:val="0"/>
                      <w:marRight w:val="0"/>
                      <w:marTop w:val="0"/>
                      <w:marBottom w:val="0"/>
                      <w:divBdr>
                        <w:top w:val="none" w:sz="0" w:space="0" w:color="auto"/>
                        <w:left w:val="none" w:sz="0" w:space="0" w:color="auto"/>
                        <w:bottom w:val="none" w:sz="0" w:space="0" w:color="auto"/>
                        <w:right w:val="none" w:sz="0" w:space="0" w:color="auto"/>
                      </w:divBdr>
                      <w:divsChild>
                        <w:div w:id="936325368">
                          <w:marLeft w:val="0"/>
                          <w:marRight w:val="0"/>
                          <w:marTop w:val="0"/>
                          <w:marBottom w:val="0"/>
                          <w:divBdr>
                            <w:top w:val="none" w:sz="0" w:space="0" w:color="auto"/>
                            <w:left w:val="none" w:sz="0" w:space="0" w:color="auto"/>
                            <w:bottom w:val="none" w:sz="0" w:space="0" w:color="auto"/>
                            <w:right w:val="none" w:sz="0" w:space="0" w:color="auto"/>
                          </w:divBdr>
                          <w:divsChild>
                            <w:div w:id="820661341">
                              <w:marLeft w:val="0"/>
                              <w:marRight w:val="0"/>
                              <w:marTop w:val="0"/>
                              <w:marBottom w:val="0"/>
                              <w:divBdr>
                                <w:top w:val="none" w:sz="0" w:space="0" w:color="auto"/>
                                <w:left w:val="none" w:sz="0" w:space="0" w:color="auto"/>
                                <w:bottom w:val="none" w:sz="0" w:space="0" w:color="auto"/>
                                <w:right w:val="none" w:sz="0" w:space="0" w:color="auto"/>
                              </w:divBdr>
                              <w:divsChild>
                                <w:div w:id="665010602">
                                  <w:marLeft w:val="0"/>
                                  <w:marRight w:val="0"/>
                                  <w:marTop w:val="0"/>
                                  <w:marBottom w:val="0"/>
                                  <w:divBdr>
                                    <w:top w:val="none" w:sz="0" w:space="0" w:color="auto"/>
                                    <w:left w:val="none" w:sz="0" w:space="0" w:color="auto"/>
                                    <w:bottom w:val="none" w:sz="0" w:space="0" w:color="auto"/>
                                    <w:right w:val="none" w:sz="0" w:space="0" w:color="auto"/>
                                  </w:divBdr>
                                  <w:divsChild>
                                    <w:div w:id="1324510714">
                                      <w:marLeft w:val="0"/>
                                      <w:marRight w:val="0"/>
                                      <w:marTop w:val="0"/>
                                      <w:marBottom w:val="0"/>
                                      <w:divBdr>
                                        <w:top w:val="none" w:sz="0" w:space="0" w:color="auto"/>
                                        <w:left w:val="none" w:sz="0" w:space="0" w:color="auto"/>
                                        <w:bottom w:val="none" w:sz="0" w:space="0" w:color="auto"/>
                                        <w:right w:val="none" w:sz="0" w:space="0" w:color="auto"/>
                                      </w:divBdr>
                                      <w:divsChild>
                                        <w:div w:id="949747771">
                                          <w:marLeft w:val="0"/>
                                          <w:marRight w:val="0"/>
                                          <w:marTop w:val="0"/>
                                          <w:marBottom w:val="0"/>
                                          <w:divBdr>
                                            <w:top w:val="none" w:sz="0" w:space="0" w:color="auto"/>
                                            <w:left w:val="none" w:sz="0" w:space="0" w:color="auto"/>
                                            <w:bottom w:val="none" w:sz="0" w:space="0" w:color="auto"/>
                                            <w:right w:val="none" w:sz="0" w:space="0" w:color="auto"/>
                                          </w:divBdr>
                                        </w:div>
                                        <w:div w:id="1559974612">
                                          <w:marLeft w:val="0"/>
                                          <w:marRight w:val="0"/>
                                          <w:marTop w:val="0"/>
                                          <w:marBottom w:val="0"/>
                                          <w:divBdr>
                                            <w:top w:val="none" w:sz="0" w:space="0" w:color="auto"/>
                                            <w:left w:val="none" w:sz="0" w:space="0" w:color="auto"/>
                                            <w:bottom w:val="none" w:sz="0" w:space="0" w:color="auto"/>
                                            <w:right w:val="none" w:sz="0" w:space="0" w:color="auto"/>
                                          </w:divBdr>
                                        </w:div>
                                        <w:div w:id="622613771">
                                          <w:marLeft w:val="0"/>
                                          <w:marRight w:val="0"/>
                                          <w:marTop w:val="0"/>
                                          <w:marBottom w:val="0"/>
                                          <w:divBdr>
                                            <w:top w:val="none" w:sz="0" w:space="0" w:color="auto"/>
                                            <w:left w:val="none" w:sz="0" w:space="0" w:color="auto"/>
                                            <w:bottom w:val="none" w:sz="0" w:space="0" w:color="auto"/>
                                            <w:right w:val="none" w:sz="0" w:space="0" w:color="auto"/>
                                          </w:divBdr>
                                        </w:div>
                                        <w:div w:id="812020697">
                                          <w:marLeft w:val="0"/>
                                          <w:marRight w:val="0"/>
                                          <w:marTop w:val="0"/>
                                          <w:marBottom w:val="0"/>
                                          <w:divBdr>
                                            <w:top w:val="none" w:sz="0" w:space="0" w:color="auto"/>
                                            <w:left w:val="none" w:sz="0" w:space="0" w:color="auto"/>
                                            <w:bottom w:val="none" w:sz="0" w:space="0" w:color="auto"/>
                                            <w:right w:val="none" w:sz="0" w:space="0" w:color="auto"/>
                                          </w:divBdr>
                                        </w:div>
                                        <w:div w:id="1808359229">
                                          <w:marLeft w:val="0"/>
                                          <w:marRight w:val="0"/>
                                          <w:marTop w:val="0"/>
                                          <w:marBottom w:val="0"/>
                                          <w:divBdr>
                                            <w:top w:val="none" w:sz="0" w:space="0" w:color="auto"/>
                                            <w:left w:val="none" w:sz="0" w:space="0" w:color="auto"/>
                                            <w:bottom w:val="none" w:sz="0" w:space="0" w:color="auto"/>
                                            <w:right w:val="none" w:sz="0" w:space="0" w:color="auto"/>
                                          </w:divBdr>
                                        </w:div>
                                      </w:divsChild>
                                    </w:div>
                                    <w:div w:id="304894069">
                                      <w:marLeft w:val="0"/>
                                      <w:marRight w:val="0"/>
                                      <w:marTop w:val="0"/>
                                      <w:marBottom w:val="0"/>
                                      <w:divBdr>
                                        <w:top w:val="none" w:sz="0" w:space="0" w:color="auto"/>
                                        <w:left w:val="none" w:sz="0" w:space="0" w:color="auto"/>
                                        <w:bottom w:val="none" w:sz="0" w:space="0" w:color="auto"/>
                                        <w:right w:val="none" w:sz="0" w:space="0" w:color="auto"/>
                                      </w:divBdr>
                                      <w:divsChild>
                                        <w:div w:id="914317409">
                                          <w:marLeft w:val="0"/>
                                          <w:marRight w:val="0"/>
                                          <w:marTop w:val="0"/>
                                          <w:marBottom w:val="0"/>
                                          <w:divBdr>
                                            <w:top w:val="none" w:sz="0" w:space="0" w:color="auto"/>
                                            <w:left w:val="none" w:sz="0" w:space="0" w:color="auto"/>
                                            <w:bottom w:val="none" w:sz="0" w:space="0" w:color="auto"/>
                                            <w:right w:val="none" w:sz="0" w:space="0" w:color="auto"/>
                                          </w:divBdr>
                                        </w:div>
                                        <w:div w:id="327876837">
                                          <w:marLeft w:val="0"/>
                                          <w:marRight w:val="0"/>
                                          <w:marTop w:val="0"/>
                                          <w:marBottom w:val="0"/>
                                          <w:divBdr>
                                            <w:top w:val="none" w:sz="0" w:space="0" w:color="auto"/>
                                            <w:left w:val="none" w:sz="0" w:space="0" w:color="auto"/>
                                            <w:bottom w:val="none" w:sz="0" w:space="0" w:color="auto"/>
                                            <w:right w:val="none" w:sz="0" w:space="0" w:color="auto"/>
                                          </w:divBdr>
                                        </w:div>
                                        <w:div w:id="15398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537301">
      <w:bodyDiv w:val="1"/>
      <w:marLeft w:val="0"/>
      <w:marRight w:val="0"/>
      <w:marTop w:val="0"/>
      <w:marBottom w:val="0"/>
      <w:divBdr>
        <w:top w:val="none" w:sz="0" w:space="0" w:color="auto"/>
        <w:left w:val="none" w:sz="0" w:space="0" w:color="auto"/>
        <w:bottom w:val="none" w:sz="0" w:space="0" w:color="auto"/>
        <w:right w:val="none" w:sz="0" w:space="0" w:color="auto"/>
      </w:divBdr>
    </w:div>
    <w:div w:id="1126242957">
      <w:bodyDiv w:val="1"/>
      <w:marLeft w:val="0"/>
      <w:marRight w:val="0"/>
      <w:marTop w:val="0"/>
      <w:marBottom w:val="0"/>
      <w:divBdr>
        <w:top w:val="none" w:sz="0" w:space="0" w:color="auto"/>
        <w:left w:val="none" w:sz="0" w:space="0" w:color="auto"/>
        <w:bottom w:val="none" w:sz="0" w:space="0" w:color="auto"/>
        <w:right w:val="none" w:sz="0" w:space="0" w:color="auto"/>
      </w:divBdr>
      <w:divsChild>
        <w:div w:id="814105169">
          <w:marLeft w:val="360"/>
          <w:marRight w:val="0"/>
          <w:marTop w:val="0"/>
          <w:marBottom w:val="0"/>
          <w:divBdr>
            <w:top w:val="none" w:sz="0" w:space="0" w:color="auto"/>
            <w:left w:val="none" w:sz="0" w:space="0" w:color="auto"/>
            <w:bottom w:val="none" w:sz="0" w:space="0" w:color="auto"/>
            <w:right w:val="none" w:sz="0" w:space="0" w:color="auto"/>
          </w:divBdr>
        </w:div>
      </w:divsChild>
    </w:div>
    <w:div w:id="1585532409">
      <w:bodyDiv w:val="1"/>
      <w:marLeft w:val="0"/>
      <w:marRight w:val="0"/>
      <w:marTop w:val="0"/>
      <w:marBottom w:val="0"/>
      <w:divBdr>
        <w:top w:val="none" w:sz="0" w:space="0" w:color="auto"/>
        <w:left w:val="none" w:sz="0" w:space="0" w:color="auto"/>
        <w:bottom w:val="none" w:sz="0" w:space="0" w:color="auto"/>
        <w:right w:val="none" w:sz="0" w:space="0" w:color="auto"/>
      </w:divBdr>
    </w:div>
    <w:div w:id="1679383526">
      <w:bodyDiv w:val="1"/>
      <w:marLeft w:val="0"/>
      <w:marRight w:val="0"/>
      <w:marTop w:val="0"/>
      <w:marBottom w:val="0"/>
      <w:divBdr>
        <w:top w:val="none" w:sz="0" w:space="0" w:color="auto"/>
        <w:left w:val="none" w:sz="0" w:space="0" w:color="auto"/>
        <w:bottom w:val="none" w:sz="0" w:space="0" w:color="auto"/>
        <w:right w:val="none" w:sz="0" w:space="0" w:color="auto"/>
      </w:divBdr>
    </w:div>
    <w:div w:id="2061400412">
      <w:bodyDiv w:val="1"/>
      <w:marLeft w:val="0"/>
      <w:marRight w:val="0"/>
      <w:marTop w:val="0"/>
      <w:marBottom w:val="0"/>
      <w:divBdr>
        <w:top w:val="none" w:sz="0" w:space="0" w:color="auto"/>
        <w:left w:val="none" w:sz="0" w:space="0" w:color="auto"/>
        <w:bottom w:val="none" w:sz="0" w:space="0" w:color="auto"/>
        <w:right w:val="none" w:sz="0" w:space="0" w:color="auto"/>
      </w:divBdr>
      <w:divsChild>
        <w:div w:id="1353074646">
          <w:marLeft w:val="0"/>
          <w:marRight w:val="0"/>
          <w:marTop w:val="0"/>
          <w:marBottom w:val="180"/>
          <w:divBdr>
            <w:top w:val="none" w:sz="0" w:space="0" w:color="auto"/>
            <w:left w:val="none" w:sz="0" w:space="0" w:color="auto"/>
            <w:bottom w:val="none" w:sz="0" w:space="0" w:color="auto"/>
            <w:right w:val="none" w:sz="0" w:space="0" w:color="auto"/>
          </w:divBdr>
        </w:div>
        <w:div w:id="2062746337">
          <w:marLeft w:val="0"/>
          <w:marRight w:val="0"/>
          <w:marTop w:val="0"/>
          <w:marBottom w:val="180"/>
          <w:divBdr>
            <w:top w:val="none" w:sz="0" w:space="0" w:color="auto"/>
            <w:left w:val="none" w:sz="0" w:space="0" w:color="auto"/>
            <w:bottom w:val="none" w:sz="0" w:space="0" w:color="auto"/>
            <w:right w:val="none" w:sz="0" w:space="0" w:color="auto"/>
          </w:divBdr>
        </w:div>
        <w:div w:id="165828100">
          <w:marLeft w:val="0"/>
          <w:marRight w:val="0"/>
          <w:marTop w:val="0"/>
          <w:marBottom w:val="180"/>
          <w:divBdr>
            <w:top w:val="none" w:sz="0" w:space="0" w:color="auto"/>
            <w:left w:val="none" w:sz="0" w:space="0" w:color="auto"/>
            <w:bottom w:val="none" w:sz="0" w:space="0" w:color="auto"/>
            <w:right w:val="none" w:sz="0" w:space="0" w:color="auto"/>
          </w:divBdr>
        </w:div>
        <w:div w:id="2036689130">
          <w:marLeft w:val="0"/>
          <w:marRight w:val="0"/>
          <w:marTop w:val="0"/>
          <w:marBottom w:val="180"/>
          <w:divBdr>
            <w:top w:val="none" w:sz="0" w:space="0" w:color="auto"/>
            <w:left w:val="none" w:sz="0" w:space="0" w:color="auto"/>
            <w:bottom w:val="none" w:sz="0" w:space="0" w:color="auto"/>
            <w:right w:val="none" w:sz="0" w:space="0" w:color="auto"/>
          </w:divBdr>
        </w:div>
        <w:div w:id="1969890039">
          <w:marLeft w:val="0"/>
          <w:marRight w:val="0"/>
          <w:marTop w:val="0"/>
          <w:marBottom w:val="0"/>
          <w:divBdr>
            <w:top w:val="none" w:sz="0" w:space="0" w:color="auto"/>
            <w:left w:val="none" w:sz="0" w:space="0" w:color="auto"/>
            <w:bottom w:val="none" w:sz="0" w:space="0" w:color="auto"/>
            <w:right w:val="none" w:sz="0" w:space="0" w:color="auto"/>
          </w:divBdr>
        </w:div>
      </w:divsChild>
    </w:div>
    <w:div w:id="2129546115">
      <w:bodyDiv w:val="1"/>
      <w:marLeft w:val="0"/>
      <w:marRight w:val="0"/>
      <w:marTop w:val="0"/>
      <w:marBottom w:val="0"/>
      <w:divBdr>
        <w:top w:val="none" w:sz="0" w:space="0" w:color="auto"/>
        <w:left w:val="none" w:sz="0" w:space="0" w:color="auto"/>
        <w:bottom w:val="none" w:sz="0" w:space="0" w:color="auto"/>
        <w:right w:val="none" w:sz="0" w:space="0" w:color="auto"/>
      </w:divBdr>
      <w:divsChild>
        <w:div w:id="349600474">
          <w:marLeft w:val="0"/>
          <w:marRight w:val="0"/>
          <w:marTop w:val="0"/>
          <w:marBottom w:val="0"/>
          <w:divBdr>
            <w:top w:val="none" w:sz="0" w:space="0" w:color="auto"/>
            <w:left w:val="none" w:sz="0" w:space="0" w:color="auto"/>
            <w:bottom w:val="none" w:sz="0" w:space="0" w:color="auto"/>
            <w:right w:val="none" w:sz="0" w:space="0" w:color="auto"/>
          </w:divBdr>
          <w:divsChild>
            <w:div w:id="25834837">
              <w:marLeft w:val="0"/>
              <w:marRight w:val="0"/>
              <w:marTop w:val="0"/>
              <w:marBottom w:val="0"/>
              <w:divBdr>
                <w:top w:val="none" w:sz="0" w:space="0" w:color="auto"/>
                <w:left w:val="none" w:sz="0" w:space="0" w:color="auto"/>
                <w:bottom w:val="none" w:sz="0" w:space="0" w:color="auto"/>
                <w:right w:val="none" w:sz="0" w:space="0" w:color="auto"/>
              </w:divBdr>
              <w:divsChild>
                <w:div w:id="2093820134">
                  <w:marLeft w:val="0"/>
                  <w:marRight w:val="0"/>
                  <w:marTop w:val="0"/>
                  <w:marBottom w:val="0"/>
                  <w:divBdr>
                    <w:top w:val="none" w:sz="0" w:space="0" w:color="auto"/>
                    <w:left w:val="none" w:sz="0" w:space="0" w:color="auto"/>
                    <w:bottom w:val="none" w:sz="0" w:space="0" w:color="auto"/>
                    <w:right w:val="none" w:sz="0" w:space="0" w:color="auto"/>
                  </w:divBdr>
                  <w:divsChild>
                    <w:div w:id="845482348">
                      <w:marLeft w:val="0"/>
                      <w:marRight w:val="0"/>
                      <w:marTop w:val="0"/>
                      <w:marBottom w:val="0"/>
                      <w:divBdr>
                        <w:top w:val="none" w:sz="0" w:space="0" w:color="auto"/>
                        <w:left w:val="none" w:sz="0" w:space="0" w:color="auto"/>
                        <w:bottom w:val="none" w:sz="0" w:space="0" w:color="auto"/>
                        <w:right w:val="none" w:sz="0" w:space="0" w:color="auto"/>
                      </w:divBdr>
                      <w:divsChild>
                        <w:div w:id="16990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38024">
          <w:marLeft w:val="0"/>
          <w:marRight w:val="0"/>
          <w:marTop w:val="0"/>
          <w:marBottom w:val="0"/>
          <w:divBdr>
            <w:top w:val="none" w:sz="0" w:space="0" w:color="auto"/>
            <w:left w:val="none" w:sz="0" w:space="0" w:color="auto"/>
            <w:bottom w:val="none" w:sz="0" w:space="0" w:color="auto"/>
            <w:right w:val="none" w:sz="0" w:space="0" w:color="auto"/>
          </w:divBdr>
          <w:divsChild>
            <w:div w:id="815610156">
              <w:marLeft w:val="0"/>
              <w:marRight w:val="0"/>
              <w:marTop w:val="0"/>
              <w:marBottom w:val="0"/>
              <w:divBdr>
                <w:top w:val="none" w:sz="0" w:space="0" w:color="auto"/>
                <w:left w:val="none" w:sz="0" w:space="0" w:color="auto"/>
                <w:bottom w:val="none" w:sz="0" w:space="0" w:color="auto"/>
                <w:right w:val="none" w:sz="0" w:space="0" w:color="auto"/>
              </w:divBdr>
              <w:divsChild>
                <w:div w:id="4378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3%81lvaro_Obreg%C3%B3n" TargetMode="External"/><Relationship Id="rId18" Type="http://schemas.openxmlformats.org/officeDocument/2006/relationships/hyperlink" Target="https://es.wikipedia.org/wiki/Jos%C3%A9_Mar%C3%ADa_Velasco_G%C3%B3mez" TargetMode="External"/><Relationship Id="rId26" Type="http://schemas.openxmlformats.org/officeDocument/2006/relationships/hyperlink" Target="https://es.wikipedia.org/w/index.php?title=Cultura_prehisp%C3%A1nica&amp;action=edit&amp;redlink=1" TargetMode="External"/><Relationship Id="rId39" Type="http://schemas.openxmlformats.org/officeDocument/2006/relationships/hyperlink" Target="https://es.wikipedia.org/wiki/Miguel_Hidalgo" TargetMode="External"/><Relationship Id="rId21" Type="http://schemas.openxmlformats.org/officeDocument/2006/relationships/hyperlink" Target="https://es.wikipedia.org/wiki/Ram%C3%B3n_Alva_de_la_Canal" TargetMode="External"/><Relationship Id="rId34" Type="http://schemas.openxmlformats.org/officeDocument/2006/relationships/hyperlink" Target="https://es.wikipedia.org/wiki/Castillo_de_Chapultepec" TargetMode="External"/><Relationship Id="rId42" Type="http://schemas.openxmlformats.org/officeDocument/2006/relationships/hyperlink" Target="https://es.wikipedia.org/wiki/Emiliano_Zapata" TargetMode="External"/><Relationship Id="rId47" Type="http://schemas.openxmlformats.org/officeDocument/2006/relationships/hyperlink" Target="https://es.wikipedia.org/wiki/R%C3%A9cord_Guinness" TargetMode="External"/><Relationship Id="rId50" Type="http://schemas.openxmlformats.org/officeDocument/2006/relationships/hyperlink" Target="https://es.wikipedia.org/wiki/Mazatl%C3%A1n" TargetMode="External"/><Relationship Id="rId55" Type="http://schemas.openxmlformats.org/officeDocument/2006/relationships/hyperlink" Target="https://es.wikipedia.org/wiki/Muralismo_mexicano" TargetMode="External"/><Relationship Id="rId7" Type="http://schemas.openxmlformats.org/officeDocument/2006/relationships/endnotes" Target="endnotes.xml"/><Relationship Id="rId12" Type="http://schemas.openxmlformats.org/officeDocument/2006/relationships/hyperlink" Target="https://es.wikipedia.org/wiki/Porfirio_D%C3%ADaz" TargetMode="External"/><Relationship Id="rId17" Type="http://schemas.openxmlformats.org/officeDocument/2006/relationships/hyperlink" Target="https://es.wikipedia.org/wiki/Dr._Atl" TargetMode="External"/><Relationship Id="rId25" Type="http://schemas.openxmlformats.org/officeDocument/2006/relationships/hyperlink" Target="https://es.wikipedia.org/wiki/Amedeo_Modigliani" TargetMode="External"/><Relationship Id="rId33" Type="http://schemas.openxmlformats.org/officeDocument/2006/relationships/hyperlink" Target="https://es.wikipedia.org/wiki/Juan_O%27Gorman" TargetMode="External"/><Relationship Id="rId38" Type="http://schemas.openxmlformats.org/officeDocument/2006/relationships/hyperlink" Target="https://es.wikipedia.org/wiki/Hern%C3%A1n_Cort%C3%A9s" TargetMode="External"/><Relationship Id="rId46" Type="http://schemas.openxmlformats.org/officeDocument/2006/relationships/hyperlink" Target="https://es.wikipedia.org/wiki/Muralismo_mexicano"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C3%81lvaro_Obreg%C3%B3n" TargetMode="External"/><Relationship Id="rId20" Type="http://schemas.openxmlformats.org/officeDocument/2006/relationships/hyperlink" Target="https://es.wikipedia.org/wiki/Federico_Cant%C3%BA" TargetMode="External"/><Relationship Id="rId29" Type="http://schemas.openxmlformats.org/officeDocument/2006/relationships/hyperlink" Target="https://es.wikipedia.org/wiki/Rufino_Tamayo" TargetMode="External"/><Relationship Id="rId41" Type="http://schemas.openxmlformats.org/officeDocument/2006/relationships/hyperlink" Target="https://es.wikipedia.org/wiki/Porfirio_D%C3%ADaz" TargetMode="External"/><Relationship Id="rId54" Type="http://schemas.openxmlformats.org/officeDocument/2006/relationships/hyperlink" Target="https://es.wikipedia.org/wiki/Plaza_FORUM_Culiac%C3%A1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wikipedia.org/wiki/Muralismo_mexicano" TargetMode="External"/><Relationship Id="rId24" Type="http://schemas.openxmlformats.org/officeDocument/2006/relationships/hyperlink" Target="https://es.wikipedia.org/wiki/Picasso" TargetMode="External"/><Relationship Id="rId32" Type="http://schemas.openxmlformats.org/officeDocument/2006/relationships/hyperlink" Target="https://es.wikipedia.org/wiki/Arquitecto" TargetMode="External"/><Relationship Id="rId37" Type="http://schemas.openxmlformats.org/officeDocument/2006/relationships/hyperlink" Target="https://es.wikipedia.org/wiki/Moctezuma_Xocoyotzin" TargetMode="External"/><Relationship Id="rId40" Type="http://schemas.openxmlformats.org/officeDocument/2006/relationships/hyperlink" Target="https://es.wikipedia.org/wiki/Jos%C3%A9_Mar%C3%ADa_Morelos_y_Pav%C3%B3n" TargetMode="External"/><Relationship Id="rId45" Type="http://schemas.openxmlformats.org/officeDocument/2006/relationships/hyperlink" Target="https://es.wikipedia.org/wiki/Ernesto_R%C3%ADos_Rocha" TargetMode="External"/><Relationship Id="rId53" Type="http://schemas.openxmlformats.org/officeDocument/2006/relationships/hyperlink" Target="https://es.wikipedia.org/wiki/Gobierno_loca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Jos%C3%A9_Vasconcelos" TargetMode="External"/><Relationship Id="rId23" Type="http://schemas.openxmlformats.org/officeDocument/2006/relationships/hyperlink" Target="https://es.wikipedia.org/wiki/Diego_Rivera" TargetMode="External"/><Relationship Id="rId28" Type="http://schemas.openxmlformats.org/officeDocument/2006/relationships/hyperlink" Target="https://es.wikipedia.org/wiki/Jos%C3%A9_Clemente_Orozco" TargetMode="External"/><Relationship Id="rId36" Type="http://schemas.openxmlformats.org/officeDocument/2006/relationships/hyperlink" Target="https://es.wikipedia.org/wiki/Cuauht%C3%A9moc" TargetMode="External"/><Relationship Id="rId49" Type="http://schemas.openxmlformats.org/officeDocument/2006/relationships/hyperlink" Target="https://es.wikipedia.org/wiki/Muralismo_mexicano" TargetMode="External"/><Relationship Id="rId57" Type="http://schemas.openxmlformats.org/officeDocument/2006/relationships/hyperlink" Target="https://es.wikipedia.org/wiki/Universidad_Cooperativa_de_Colombia" TargetMode="External"/><Relationship Id="rId10" Type="http://schemas.openxmlformats.org/officeDocument/2006/relationships/hyperlink" Target="https://es.wikipedia.org/wiki/Primera_Guerra_Mundial" TargetMode="External"/><Relationship Id="rId19" Type="http://schemas.openxmlformats.org/officeDocument/2006/relationships/hyperlink" Target="https://es.wikipedia.org/wiki/Muralismo_mexicano" TargetMode="External"/><Relationship Id="rId31" Type="http://schemas.openxmlformats.org/officeDocument/2006/relationships/hyperlink" Target="https://es.wikipedia.org/wiki/Federico_Cant%C3%BA" TargetMode="External"/><Relationship Id="rId44" Type="http://schemas.openxmlformats.org/officeDocument/2006/relationships/hyperlink" Target="https://es.wikipedia.org/wiki/Pablo_O%27Higgins" TargetMode="External"/><Relationship Id="rId52" Type="http://schemas.openxmlformats.org/officeDocument/2006/relationships/hyperlink" Target="https://es.wikipedia.org/wiki/Culiac%C3%A1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Gran_Depresi%C3%B3n" TargetMode="External"/><Relationship Id="rId14" Type="http://schemas.openxmlformats.org/officeDocument/2006/relationships/hyperlink" Target="https://es.wikipedia.org/wiki/Muralismo_mexicano" TargetMode="External"/><Relationship Id="rId22" Type="http://schemas.openxmlformats.org/officeDocument/2006/relationships/hyperlink" Target="https://es.wikipedia.org/wiki/Gerardo_Murillo" TargetMode="External"/><Relationship Id="rId27" Type="http://schemas.openxmlformats.org/officeDocument/2006/relationships/hyperlink" Target="https://es.wikipedia.org/wiki/David_Alfaro_Siqueiros" TargetMode="External"/><Relationship Id="rId30" Type="http://schemas.openxmlformats.org/officeDocument/2006/relationships/hyperlink" Target="https://es.wikipedia.org/wiki/Roberto_Montenegro" TargetMode="External"/><Relationship Id="rId35" Type="http://schemas.openxmlformats.org/officeDocument/2006/relationships/hyperlink" Target="https://es.wikipedia.org/wiki/Historia_de_M%C3%A9xico" TargetMode="External"/><Relationship Id="rId43" Type="http://schemas.openxmlformats.org/officeDocument/2006/relationships/hyperlink" Target="https://es.wikipedia.org/wiki/Frida_Kahlo" TargetMode="External"/><Relationship Id="rId48" Type="http://schemas.openxmlformats.org/officeDocument/2006/relationships/hyperlink" Target="https://es.wikipedia.org/wiki/Muralismo_mexicano" TargetMode="External"/><Relationship Id="rId56" Type="http://schemas.openxmlformats.org/officeDocument/2006/relationships/hyperlink" Target="https://es.wikipedia.org/wiki/Centro_Cultural_y_de_Convenciones_Jos%C3%A9_Eustasio_Rivera" TargetMode="External"/><Relationship Id="rId8" Type="http://schemas.openxmlformats.org/officeDocument/2006/relationships/hyperlink" Target="https://es.wikipedia.org/wiki/Revoluci%C3%B3n_Mexicana" TargetMode="External"/><Relationship Id="rId51" Type="http://schemas.openxmlformats.org/officeDocument/2006/relationships/hyperlink" Target="https://es.wikipedia.org/wiki/Muralismo_mexicano"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1318</Words>
  <Characters>7252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Macarena Gonzàlez R</cp:lastModifiedBy>
  <cp:revision>2</cp:revision>
  <dcterms:created xsi:type="dcterms:W3CDTF">2020-07-02T18:27:00Z</dcterms:created>
  <dcterms:modified xsi:type="dcterms:W3CDTF">2020-07-02T18:27:00Z</dcterms:modified>
</cp:coreProperties>
</file>