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019E" w14:textId="6F8BEA52" w:rsidR="006A1E31" w:rsidRPr="00151BD0" w:rsidRDefault="0029584D" w:rsidP="006A1E31">
      <w:pPr>
        <w:jc w:val="center"/>
        <w:rPr>
          <w:b/>
          <w:bCs/>
        </w:rPr>
      </w:pPr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359BB">
        <w:rPr>
          <w:b/>
          <w:color w:val="000000" w:themeColor="text1"/>
        </w:rPr>
        <w:t>7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29DD8043" w14:textId="0259F803" w:rsidR="007E505E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</w:t>
      </w:r>
      <w:bookmarkStart w:id="0" w:name="_Hlk36567455"/>
    </w:p>
    <w:p w14:paraId="233DC524" w14:textId="382CCDBC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D359BB">
        <w:rPr>
          <w:b/>
          <w:color w:val="000000" w:themeColor="text1"/>
        </w:rPr>
        <w:t>ASIGNATURA:</w:t>
      </w:r>
      <w:r w:rsidRPr="00812540">
        <w:rPr>
          <w:color w:val="000000" w:themeColor="text1"/>
        </w:rPr>
        <w:t xml:space="preserve"> </w:t>
      </w:r>
      <w:r w:rsidR="007E505E">
        <w:rPr>
          <w:color w:val="000000" w:themeColor="text1"/>
        </w:rPr>
        <w:t>Ciencias naturales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D359BB">
        <w:rPr>
          <w:b/>
          <w:color w:val="000000" w:themeColor="text1"/>
        </w:rPr>
        <w:t>NOMBRE ESTUDIANTE:</w:t>
      </w:r>
      <w:r w:rsidRPr="00812540">
        <w:rPr>
          <w:color w:val="000000" w:themeColor="text1"/>
        </w:rPr>
        <w:t xml:space="preserve"> ______________________________________________________</w:t>
      </w:r>
    </w:p>
    <w:p w14:paraId="652390FE" w14:textId="015E5D76" w:rsidR="006A1E31" w:rsidRDefault="006A1E31" w:rsidP="006A1E31">
      <w:pPr>
        <w:spacing w:after="0" w:line="240" w:lineRule="auto"/>
        <w:rPr>
          <w:color w:val="000000" w:themeColor="text1"/>
        </w:rPr>
      </w:pPr>
      <w:r w:rsidRPr="00D359BB">
        <w:rPr>
          <w:b/>
          <w:color w:val="000000" w:themeColor="text1"/>
        </w:rPr>
        <w:t>CURSO:</w:t>
      </w:r>
      <w:r w:rsidRPr="00812540">
        <w:rPr>
          <w:color w:val="000000" w:themeColor="text1"/>
        </w:rPr>
        <w:t xml:space="preserve"> </w:t>
      </w:r>
      <w:r w:rsidR="007E505E">
        <w:rPr>
          <w:color w:val="000000" w:themeColor="text1"/>
        </w:rPr>
        <w:t>5</w:t>
      </w:r>
      <w:r w:rsidRPr="00812540">
        <w:rPr>
          <w:color w:val="000000" w:themeColor="text1"/>
        </w:rPr>
        <w:t xml:space="preserve"> año Básico     </w:t>
      </w:r>
      <w:r w:rsidRPr="00D359BB">
        <w:rPr>
          <w:b/>
          <w:color w:val="000000" w:themeColor="text1"/>
        </w:rPr>
        <w:t>LETRA</w:t>
      </w:r>
      <w:r w:rsidRPr="00812540">
        <w:rPr>
          <w:color w:val="000000" w:themeColor="text1"/>
        </w:rPr>
        <w:t xml:space="preserve">: A-B-C        </w:t>
      </w:r>
      <w:r w:rsidRPr="00D359BB">
        <w:rPr>
          <w:b/>
          <w:color w:val="000000" w:themeColor="text1"/>
        </w:rPr>
        <w:t>FECHA:</w:t>
      </w:r>
      <w:r w:rsidRPr="00812540">
        <w:rPr>
          <w:color w:val="000000" w:themeColor="text1"/>
        </w:rPr>
        <w:t xml:space="preserve"> </w:t>
      </w:r>
    </w:p>
    <w:p w14:paraId="1C341E88" w14:textId="77777777" w:rsidR="00D359BB" w:rsidRPr="00812540" w:rsidRDefault="00D359BB" w:rsidP="006A1E31">
      <w:pPr>
        <w:spacing w:after="0" w:line="240" w:lineRule="auto"/>
        <w:rPr>
          <w:color w:val="000000" w:themeColor="text1"/>
        </w:rPr>
      </w:pPr>
    </w:p>
    <w:bookmarkEnd w:id="0"/>
    <w:p w14:paraId="42ADB1BE" w14:textId="2E580256" w:rsidR="006A1E31" w:rsidRDefault="00D359BB" w:rsidP="00D359BB">
      <w:pPr>
        <w:jc w:val="both"/>
        <w:rPr>
          <w:rFonts w:cstheme="minorHAnsi"/>
        </w:rPr>
      </w:pPr>
      <w:r w:rsidRPr="00D359BB">
        <w:rPr>
          <w:rFonts w:cstheme="minorHAnsi"/>
          <w:b/>
        </w:rPr>
        <w:t xml:space="preserve">          O.A:</w:t>
      </w:r>
      <w:r w:rsidRPr="00D359BB">
        <w:rPr>
          <w:rFonts w:cstheme="minorHAnsi"/>
        </w:rPr>
        <w:t xml:space="preserve"> Analizar y describir las características de los océanos y lagos: movimiento de las aguas, como olas, mareas, corrientes (El Niño y Humboldt)</w:t>
      </w:r>
    </w:p>
    <w:p w14:paraId="2D468980" w14:textId="77777777" w:rsidR="00D359BB" w:rsidRDefault="00D359BB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bookmarkStart w:id="1" w:name="_GoBack"/>
      <w:bookmarkEnd w:id="1"/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2367D286">
                <wp:simplePos x="0" y="0"/>
                <wp:positionH relativeFrom="margin">
                  <wp:posOffset>1120140</wp:posOffset>
                </wp:positionH>
                <wp:positionV relativeFrom="paragraph">
                  <wp:posOffset>3766185</wp:posOffset>
                </wp:positionV>
                <wp:extent cx="3029224" cy="1257300"/>
                <wp:effectExtent l="0" t="0" r="1905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1257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01164189" w:rsidR="0029584D" w:rsidRDefault="00C32DA8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SEÑALE tres ejemplos o acciones que permitan cuidar las fuentes de agua: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ABA6FD" w14:textId="6C3222FB" w:rsidR="00C32DA8" w:rsidRDefault="00C32DA8" w:rsidP="00C32DA8">
                            <w:pPr>
                              <w:pStyle w:val="Prrafodelist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A74E6C0" w14:textId="77777777" w:rsidR="00C32DA8" w:rsidRPr="000665B7" w:rsidRDefault="00C32DA8" w:rsidP="00C32DA8">
                            <w:pPr>
                              <w:pStyle w:val="Prrafodelista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0F672" id="Rectángulo: esquinas redondeadas 4" o:spid="_x0000_s1026" style="position:absolute;margin-left:88.2pt;margin-top:296.55pt;width:238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3F1C3210" w14:textId="01164189" w:rsidR="0029584D" w:rsidRDefault="00C32DA8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SEÑALE tres ejemplos o acciones que permitan cuidar las fuentes de agua: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ABA6FD" w14:textId="6C3222FB" w:rsidR="00C32DA8" w:rsidRDefault="00C32DA8" w:rsidP="00C32DA8">
                      <w:pPr>
                        <w:pStyle w:val="Prrafodelist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A74E6C0" w14:textId="77777777" w:rsidR="00C32DA8" w:rsidRPr="000665B7" w:rsidRDefault="00C32DA8" w:rsidP="00C32DA8">
                      <w:pPr>
                        <w:pStyle w:val="Prrafodelista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7151EBA1" w:rsidR="0029584D" w:rsidRPr="000665B7" w:rsidRDefault="00A155E6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¿Qué </w:t>
                            </w:r>
                            <w:r w:rsidR="00C32D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efectos NEGATIVOS produce el fenómeno de la corriente de HUMBOLD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7151EBA1" w:rsidR="0029584D" w:rsidRPr="000665B7" w:rsidRDefault="00A155E6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¿Qué </w:t>
                      </w:r>
                      <w:r w:rsidR="00C32DA8">
                        <w:rPr>
                          <w:b/>
                          <w:bCs/>
                          <w:sz w:val="24"/>
                          <w:szCs w:val="24"/>
                        </w:rPr>
                        <w:t>efectos NEGATIVOS produce el fenómeno de la corriente de HUMBOLD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E4724" w14:textId="77777777" w:rsidR="00424C19" w:rsidRDefault="00424C19" w:rsidP="006A1E31">
      <w:pPr>
        <w:spacing w:after="0" w:line="240" w:lineRule="auto"/>
      </w:pPr>
      <w:r>
        <w:separator/>
      </w:r>
    </w:p>
  </w:endnote>
  <w:endnote w:type="continuationSeparator" w:id="0">
    <w:p w14:paraId="64319F2C" w14:textId="77777777" w:rsidR="00424C19" w:rsidRDefault="00424C19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76DB" w14:textId="77777777" w:rsidR="00424C19" w:rsidRDefault="00424C19" w:rsidP="006A1E31">
      <w:pPr>
        <w:spacing w:after="0" w:line="240" w:lineRule="auto"/>
      </w:pPr>
      <w:r>
        <w:separator/>
      </w:r>
    </w:p>
  </w:footnote>
  <w:footnote w:type="continuationSeparator" w:id="0">
    <w:p w14:paraId="677901EC" w14:textId="77777777" w:rsidR="00424C19" w:rsidRDefault="00424C19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31"/>
    <w:rsid w:val="000665B7"/>
    <w:rsid w:val="00095ED0"/>
    <w:rsid w:val="000A330F"/>
    <w:rsid w:val="000E32F6"/>
    <w:rsid w:val="001066F8"/>
    <w:rsid w:val="00182113"/>
    <w:rsid w:val="0029584D"/>
    <w:rsid w:val="002F4420"/>
    <w:rsid w:val="00362838"/>
    <w:rsid w:val="00424C19"/>
    <w:rsid w:val="005E1EBE"/>
    <w:rsid w:val="006A1E31"/>
    <w:rsid w:val="007E505E"/>
    <w:rsid w:val="00A155E6"/>
    <w:rsid w:val="00A91A4A"/>
    <w:rsid w:val="00B811FA"/>
    <w:rsid w:val="00C32DA8"/>
    <w:rsid w:val="00D359BB"/>
    <w:rsid w:val="00E85C5D"/>
    <w:rsid w:val="00E964F7"/>
    <w:rsid w:val="00F21CAC"/>
    <w:rsid w:val="00F9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  <w15:docId w15:val="{1D5C79D7-F86A-4AE5-B521-97CAC21A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 Cristina M</cp:lastModifiedBy>
  <cp:revision>4</cp:revision>
  <dcterms:created xsi:type="dcterms:W3CDTF">2020-10-21T12:11:00Z</dcterms:created>
  <dcterms:modified xsi:type="dcterms:W3CDTF">2020-10-22T14:46:00Z</dcterms:modified>
</cp:coreProperties>
</file>