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2960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F9E302C" w14:textId="33945CFE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4D379A">
        <w:rPr>
          <w:b/>
        </w:rPr>
        <w:t xml:space="preserve"> UNIDAD 1</w:t>
      </w:r>
      <w:r w:rsidR="00A251D2">
        <w:rPr>
          <w:b/>
        </w:rPr>
        <w:t xml:space="preserve"> </w:t>
      </w:r>
      <w:r w:rsidR="00D23662">
        <w:rPr>
          <w:b/>
        </w:rPr>
        <w:t>N° DE GUÍA: 15</w:t>
      </w:r>
    </w:p>
    <w:p w14:paraId="257FF588" w14:textId="4D1AE1F3" w:rsidR="00BE56C2" w:rsidRDefault="001644D1" w:rsidP="00BE56C2">
      <w:r>
        <w:t xml:space="preserve">ASIGNATURA: </w:t>
      </w:r>
      <w:r w:rsidR="004D379A">
        <w:t>HISTORIA</w:t>
      </w:r>
      <w:r w:rsidR="0091263E">
        <w:t>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3E00AEC4" w:rsidR="00BE56C2" w:rsidRDefault="00BC4895" w:rsidP="00BE56C2"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7299AD90" w14:textId="77777777" w:rsidR="004F18B0" w:rsidRDefault="004F18B0" w:rsidP="004F1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  <w:r w:rsidRPr="00947AFF">
        <w:rPr>
          <w:rFonts w:ascii="Calibri" w:hAnsi="Calibri"/>
          <w:color w:val="000000" w:themeColor="text1"/>
        </w:rPr>
        <w:t>- O.A:</w:t>
      </w:r>
      <w:r w:rsidRPr="00947AFF">
        <w:rPr>
          <w:rFonts w:ascii="Calibri" w:eastAsia="Times New Roman" w:hAnsi="Calibri" w:cs="Times New Roman"/>
          <w:color w:val="000000" w:themeColor="text1"/>
          <w:lang w:val="es-ES_tradnl" w:eastAsia="es-ES_tradnl"/>
        </w:rPr>
        <w:t xml:space="preserve"> </w:t>
      </w:r>
      <w:r w:rsidRPr="00947AFF">
        <w:rPr>
          <w:rFonts w:ascii="Calibri" w:hAnsi="Calibri" w:cs="Times"/>
          <w:color w:val="131313"/>
          <w:lang w:val="es-ES_tradnl"/>
        </w:rPr>
        <w:t>reconocer procesos de adaptación y transformación que se derivan de la relación entre el ser humano y el medio, e identificar factores que inciden en el asentamiento</w:t>
      </w:r>
      <w:r w:rsidRPr="00947AFF">
        <w:rPr>
          <w:rFonts w:ascii="MS Mincho" w:eastAsia="MS Mincho" w:hAnsi="MS Mincho" w:cs="MS Mincho"/>
          <w:color w:val="131313"/>
          <w:lang w:val="es-ES_tradnl"/>
        </w:rPr>
        <w:t> </w:t>
      </w:r>
      <w:r w:rsidRPr="00947AFF">
        <w:rPr>
          <w:rFonts w:ascii="Calibri" w:hAnsi="Calibri" w:cs="Times"/>
          <w:color w:val="131313"/>
          <w:lang w:val="es-ES_tradnl"/>
        </w:rPr>
        <w:t>de las sociedades humanas</w:t>
      </w:r>
      <w:proofErr w:type="gramStart"/>
      <w:r w:rsidRPr="00947AFF">
        <w:rPr>
          <w:rFonts w:ascii="MS Mincho" w:eastAsia="MS Mincho" w:hAnsi="MS Mincho" w:cs="MS Mincho"/>
          <w:color w:val="131313"/>
          <w:lang w:val="es-ES_tradnl"/>
        </w:rPr>
        <w:t> </w:t>
      </w:r>
      <w:r w:rsidRPr="00947AFF">
        <w:rPr>
          <w:rFonts w:ascii="Calibri" w:hAnsi="Calibri" w:cs="Times"/>
          <w:color w:val="131313"/>
          <w:lang w:val="es-ES_tradnl"/>
        </w:rPr>
        <w:t>(</w:t>
      </w:r>
      <w:proofErr w:type="gramEnd"/>
      <w:r w:rsidRPr="00947AFF">
        <w:rPr>
          <w:rFonts w:ascii="Calibri" w:hAnsi="Calibri" w:cs="Times"/>
          <w:color w:val="131313"/>
          <w:lang w:val="es-ES_tradnl"/>
        </w:rPr>
        <w:t>por ejemplo, disponibilidad</w:t>
      </w:r>
      <w:r w:rsidRPr="00947AFF">
        <w:rPr>
          <w:rFonts w:ascii="MS Mincho" w:eastAsia="MS Mincho" w:hAnsi="MS Mincho" w:cs="MS Mincho"/>
          <w:color w:val="131313"/>
          <w:lang w:val="es-ES_tradnl"/>
        </w:rPr>
        <w:t> </w:t>
      </w:r>
      <w:r w:rsidRPr="00947AFF">
        <w:rPr>
          <w:rFonts w:ascii="Calibri" w:hAnsi="Calibri" w:cs="Times"/>
          <w:color w:val="131313"/>
          <w:lang w:val="es-ES_tradnl"/>
        </w:rPr>
        <w:t xml:space="preserve">de recursos, cercanía a zonas fértiles, fragilidad del medio ante la acción humana, o la vulnerabilidad de la población ante las amenazas del entorno). </w:t>
      </w:r>
    </w:p>
    <w:p w14:paraId="0CA457DD" w14:textId="77777777" w:rsidR="004F18B0" w:rsidRDefault="004F18B0" w:rsidP="004F1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</w:p>
    <w:p w14:paraId="17CB7827" w14:textId="77777777" w:rsidR="004F18B0" w:rsidRPr="004F08D7" w:rsidRDefault="004F18B0" w:rsidP="004F1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  <w:r w:rsidRPr="004F08D7">
        <w:rPr>
          <w:rFonts w:ascii="Calibri" w:eastAsia="Times New Roman" w:hAnsi="Calibri" w:cs="Times"/>
          <w:color w:val="000000" w:themeColor="text1"/>
          <w:lang w:val="es-ES_tradnl" w:eastAsia="es-ES_tradnl"/>
        </w:rPr>
        <w:t>-</w:t>
      </w:r>
      <w:r w:rsidRPr="004F08D7">
        <w:rPr>
          <w:rFonts w:ascii="Calibri" w:eastAsia="Times New Roman" w:hAnsi="Calibri" w:cs="Times New Roman"/>
          <w:color w:val="000000" w:themeColor="text1"/>
          <w:lang w:val="es-ES_tradnl" w:eastAsia="es-ES_tradnl"/>
        </w:rPr>
        <w:t xml:space="preserve"> Objetivo: </w:t>
      </w:r>
      <w:r w:rsidRPr="004F08D7">
        <w:rPr>
          <w:rFonts w:ascii="Calibri" w:hAnsi="Calibri" w:cs="Times"/>
          <w:color w:val="131313"/>
          <w:lang w:val="es-ES_tradnl"/>
        </w:rPr>
        <w:t>Reconocer las distintas formas en que el ser humano se ha adaptado a su medio y lo ha transformado.</w:t>
      </w:r>
      <w:r w:rsidRPr="004F08D7">
        <w:rPr>
          <w:rFonts w:ascii="MS Mincho" w:eastAsia="MS Mincho" w:hAnsi="MS Mincho" w:cs="MS Mincho"/>
          <w:lang w:val="es-ES_tradnl"/>
        </w:rPr>
        <w:t> </w:t>
      </w:r>
    </w:p>
    <w:p w14:paraId="732074FF" w14:textId="2224C85D" w:rsidR="004D379A" w:rsidRPr="00D10907" w:rsidRDefault="004D379A" w:rsidP="004D3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</w:p>
    <w:p w14:paraId="3F355093" w14:textId="77777777" w:rsidR="004D379A" w:rsidRDefault="004D379A" w:rsidP="004D3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 w:rsidRPr="00EA4DA6">
        <w:rPr>
          <w:rFonts w:ascii="Calibri" w:hAnsi="Calibri"/>
          <w:b/>
          <w:color w:val="000000" w:themeColor="text1"/>
          <w:sz w:val="24"/>
          <w:szCs w:val="24"/>
        </w:rPr>
        <w:t xml:space="preserve">UNIDAD 1: </w:t>
      </w:r>
      <w:proofErr w:type="spellStart"/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C</w:t>
      </w:r>
      <w:r w:rsidRPr="00EA4DA6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omplejización</w:t>
      </w:r>
      <w:proofErr w:type="spellEnd"/>
      <w:r w:rsidRPr="00EA4DA6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 de las primeras sociedades: </w:t>
      </w:r>
    </w:p>
    <w:p w14:paraId="7B60EDA4" w14:textId="77777777" w:rsidR="004D379A" w:rsidRPr="00EA4DA6" w:rsidRDefault="004D379A" w:rsidP="004D3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proofErr w:type="gramStart"/>
      <w:r w:rsidRPr="00EA4DA6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de</w:t>
      </w:r>
      <w:proofErr w:type="gramEnd"/>
      <w:r w:rsidRPr="00EA4DA6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 la hominización al surgimiento de las civilizaciones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692E5AEE" w:rsidR="004938CB" w:rsidRDefault="004938CB" w:rsidP="004938CB">
      <w:pPr>
        <w:spacing w:after="0" w:line="240" w:lineRule="auto"/>
        <w:jc w:val="both"/>
      </w:pPr>
      <w:r>
        <w:t>Con resp</w:t>
      </w:r>
      <w:r w:rsidR="00D23662">
        <w:t>ecto a la clase de la Semana 15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38CB" w14:paraId="4CFED74C" w14:textId="77777777" w:rsidTr="004938CB">
        <w:tc>
          <w:tcPr>
            <w:tcW w:w="8978" w:type="dxa"/>
          </w:tcPr>
          <w:p w14:paraId="0BA82778" w14:textId="127A931C" w:rsidR="004938CB" w:rsidRPr="00AF1CB2" w:rsidRDefault="004938CB" w:rsidP="00445380">
            <w:pPr>
              <w:jc w:val="center"/>
              <w:rPr>
                <w:b/>
                <w:sz w:val="24"/>
                <w:szCs w:val="24"/>
              </w:rPr>
            </w:pPr>
            <w:r w:rsidRPr="00AF1CB2">
              <w:rPr>
                <w:b/>
                <w:sz w:val="24"/>
                <w:szCs w:val="24"/>
              </w:rPr>
              <w:t>TICKET DE SALIDA</w:t>
            </w:r>
          </w:p>
        </w:tc>
      </w:tr>
      <w:tr w:rsidR="004938CB" w14:paraId="0E2DC10E" w14:textId="77777777" w:rsidTr="004938CB">
        <w:trPr>
          <w:trHeight w:val="1368"/>
        </w:trPr>
        <w:tc>
          <w:tcPr>
            <w:tcW w:w="8978" w:type="dxa"/>
          </w:tcPr>
          <w:p w14:paraId="6B2E77F5" w14:textId="77777777" w:rsidR="00AF1CB2" w:rsidRPr="00AF1CB2" w:rsidRDefault="00AF1CB2" w:rsidP="00AF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es-ES_tradnl" w:eastAsia="es-ES_tradnl"/>
              </w:rPr>
            </w:pPr>
            <w:r w:rsidRPr="00AF1CB2">
              <w:rPr>
                <w:rFonts w:ascii="Calibri" w:hAnsi="Calibri" w:cs="Arial"/>
                <w:b/>
                <w:bCs/>
                <w:lang w:val="es-ES_tradnl" w:eastAsia="es-ES_tradnl"/>
              </w:rPr>
              <w:t xml:space="preserve">1.- ¿Qué hecho permite explicar cómo, en ciertas zonas, hubo un intercambio cultural entre algunos pueblos y civilizaciones antiguas? </w:t>
            </w:r>
          </w:p>
          <w:p w14:paraId="1A48DCBA" w14:textId="77777777" w:rsidR="00AF1CB2" w:rsidRPr="00AF1CB2" w:rsidRDefault="00AF1CB2" w:rsidP="00AF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es-ES_tradnl" w:eastAsia="es-ES_tradnl"/>
              </w:rPr>
            </w:pPr>
          </w:p>
          <w:p w14:paraId="576CCB15" w14:textId="77777777" w:rsidR="00AF1CB2" w:rsidRPr="00AF1CB2" w:rsidRDefault="00AF1CB2" w:rsidP="00AF1CB2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es-ES_tradnl" w:eastAsia="es-ES_tradnl"/>
              </w:rPr>
            </w:pPr>
            <w:r w:rsidRPr="00AF1CB2">
              <w:rPr>
                <w:rFonts w:ascii="Calibri" w:hAnsi="Calibri" w:cs="Arial"/>
                <w:bCs/>
                <w:lang w:val="es-ES_tradnl" w:eastAsia="es-ES_tradnl"/>
              </w:rPr>
              <w:t>La construcción de centros rituales.</w:t>
            </w:r>
          </w:p>
          <w:p w14:paraId="38CF522D" w14:textId="77777777" w:rsidR="00AF1CB2" w:rsidRPr="00AF1CB2" w:rsidRDefault="00AF1CB2" w:rsidP="00AF1CB2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es-ES_tradnl" w:eastAsia="es-ES_tradnl"/>
              </w:rPr>
            </w:pPr>
            <w:r w:rsidRPr="00AF1CB2">
              <w:rPr>
                <w:rFonts w:ascii="Calibri" w:hAnsi="Calibri" w:cs="Arial"/>
                <w:bCs/>
                <w:lang w:val="es-ES_tradnl" w:eastAsia="es-ES_tradnl"/>
              </w:rPr>
              <w:t>La creación de pequeñas aldeas sedentarias.</w:t>
            </w:r>
          </w:p>
          <w:p w14:paraId="0846CAB1" w14:textId="77777777" w:rsidR="00AF1CB2" w:rsidRPr="00AF1CB2" w:rsidRDefault="00AF1CB2" w:rsidP="00AF1CB2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es-ES_tradnl" w:eastAsia="es-ES_tradnl"/>
              </w:rPr>
            </w:pPr>
            <w:r w:rsidRPr="00AF1CB2">
              <w:rPr>
                <w:rFonts w:ascii="Calibri" w:hAnsi="Calibri" w:cs="Arial"/>
                <w:lang w:val="es-ES_tradnl" w:eastAsia="es-ES_tradnl"/>
              </w:rPr>
              <w:t>La expansión y conformación de redes comerciales.</w:t>
            </w:r>
          </w:p>
          <w:p w14:paraId="1CE260ED" w14:textId="1EDAA838" w:rsidR="00AF1CB2" w:rsidRPr="00AF1CB2" w:rsidRDefault="00AF1CB2" w:rsidP="00AF1CB2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es-ES_tradnl" w:eastAsia="es-ES_tradnl"/>
              </w:rPr>
            </w:pPr>
            <w:r w:rsidRPr="00AF1CB2">
              <w:rPr>
                <w:rFonts w:ascii="Calibri" w:hAnsi="Calibri" w:cs="Arial"/>
                <w:lang w:val="es-ES_tradnl" w:eastAsia="es-ES_tradnl"/>
              </w:rPr>
              <w:t>La siembra y la cosecha en las zonas adyacentes a las ciudades.</w:t>
            </w:r>
            <w:r w:rsidRPr="00AF1CB2">
              <w:rPr>
                <w:rFonts w:ascii="MS Mincho" w:eastAsia="MS Mincho" w:hAnsi="MS Mincho" w:cs="MS Mincho"/>
                <w:lang w:val="es-ES_tradnl" w:eastAsia="es-ES_tradnl"/>
              </w:rPr>
              <w:t> </w:t>
            </w:r>
          </w:p>
          <w:p w14:paraId="67965AFE" w14:textId="086DF4FF" w:rsidR="00F97775" w:rsidRPr="00AF1CB2" w:rsidRDefault="00F97775" w:rsidP="00AF1CB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938CB" w14:paraId="0C2274BE" w14:textId="77777777" w:rsidTr="004938CB">
        <w:tc>
          <w:tcPr>
            <w:tcW w:w="8978" w:type="dxa"/>
          </w:tcPr>
          <w:p w14:paraId="469B7EF7" w14:textId="0868A0DE" w:rsidR="00AF1CB2" w:rsidRDefault="00AF1CB2" w:rsidP="00AF1C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lang w:val="es-ES_tradnl"/>
              </w:rPr>
            </w:pPr>
            <w:r>
              <w:rPr>
                <w:rFonts w:ascii="Calibri" w:hAnsi="Calibri" w:cs="Arial"/>
                <w:b/>
                <w:bCs/>
                <w:lang w:val="es-ES_tradnl"/>
              </w:rPr>
              <w:t xml:space="preserve">2.- </w:t>
            </w:r>
            <w:r w:rsidRPr="00AF1CB2">
              <w:rPr>
                <w:rFonts w:ascii="Calibri" w:hAnsi="Calibri" w:cs="Arial"/>
                <w:b/>
                <w:bCs/>
                <w:lang w:val="es-ES_tradnl"/>
              </w:rPr>
              <w:t xml:space="preserve">¿Cuál fue una de las principales características que distinguió a las primeras civilizaciones de la Antigüedad? </w:t>
            </w:r>
          </w:p>
          <w:p w14:paraId="58E73FDA" w14:textId="77777777" w:rsidR="00AF1CB2" w:rsidRPr="00AF1CB2" w:rsidRDefault="00AF1CB2" w:rsidP="00AF1C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lang w:val="es-ES_tradnl"/>
              </w:rPr>
            </w:pPr>
          </w:p>
          <w:p w14:paraId="30F0289C" w14:textId="77777777" w:rsidR="00AF1CB2" w:rsidRDefault="00AF1CB2" w:rsidP="00AF1CB2">
            <w:pPr>
              <w:widowControl w:val="0"/>
              <w:autoSpaceDE w:val="0"/>
              <w:autoSpaceDN w:val="0"/>
              <w:adjustRightInd w:val="0"/>
              <w:rPr>
                <w:rFonts w:ascii="MS Mincho" w:eastAsia="MS Mincho" w:hAnsi="MS Mincho" w:cs="MS Mincho"/>
                <w:lang w:val="es-ES_tradnl"/>
              </w:rPr>
            </w:pPr>
            <w:r w:rsidRPr="00AF1CB2">
              <w:rPr>
                <w:rFonts w:ascii="Calibri" w:hAnsi="Calibri" w:cs="Arial"/>
                <w:lang w:val="es-ES_tradnl"/>
              </w:rPr>
              <w:t>A. Descentralización política</w:t>
            </w:r>
            <w:r w:rsidRPr="00AF1CB2">
              <w:rPr>
                <w:rFonts w:ascii="MS Mincho" w:eastAsia="MS Mincho" w:hAnsi="MS Mincho" w:cs="MS Mincho"/>
                <w:lang w:val="es-ES_tradnl"/>
              </w:rPr>
              <w:t> </w:t>
            </w:r>
          </w:p>
          <w:p w14:paraId="688A1DF1" w14:textId="77777777" w:rsidR="00AF1CB2" w:rsidRDefault="00AF1CB2" w:rsidP="00AF1CB2">
            <w:pPr>
              <w:widowControl w:val="0"/>
              <w:autoSpaceDE w:val="0"/>
              <w:autoSpaceDN w:val="0"/>
              <w:adjustRightInd w:val="0"/>
              <w:rPr>
                <w:rFonts w:ascii="MS Mincho" w:eastAsia="MS Mincho" w:hAnsi="MS Mincho" w:cs="MS Mincho"/>
                <w:lang w:val="es-ES_tradnl"/>
              </w:rPr>
            </w:pPr>
            <w:r w:rsidRPr="00AF1CB2">
              <w:rPr>
                <w:rFonts w:ascii="Calibri" w:hAnsi="Calibri" w:cs="Arial"/>
                <w:lang w:val="es-ES_tradnl"/>
              </w:rPr>
              <w:t>B. Concentración del poder en el pueblo</w:t>
            </w:r>
            <w:r w:rsidRPr="00AF1CB2">
              <w:rPr>
                <w:rFonts w:ascii="MS Mincho" w:eastAsia="MS Mincho" w:hAnsi="MS Mincho" w:cs="MS Mincho"/>
                <w:lang w:val="es-ES_tradnl"/>
              </w:rPr>
              <w:t> </w:t>
            </w:r>
          </w:p>
          <w:p w14:paraId="7445F600" w14:textId="77777777" w:rsidR="00AF1CB2" w:rsidRDefault="00AF1CB2" w:rsidP="00AF1CB2">
            <w:pPr>
              <w:widowControl w:val="0"/>
              <w:autoSpaceDE w:val="0"/>
              <w:autoSpaceDN w:val="0"/>
              <w:adjustRightInd w:val="0"/>
              <w:rPr>
                <w:rFonts w:ascii="MS Mincho" w:eastAsia="MS Mincho" w:hAnsi="MS Mincho" w:cs="MS Mincho"/>
                <w:lang w:val="es-ES_tradnl"/>
              </w:rPr>
            </w:pPr>
            <w:r w:rsidRPr="00AF1CB2">
              <w:rPr>
                <w:rFonts w:ascii="Calibri" w:hAnsi="Calibri" w:cs="Arial"/>
                <w:lang w:val="es-ES_tradnl"/>
              </w:rPr>
              <w:t>C. Organizaron sociedades democráticas e igualitarias.</w:t>
            </w:r>
            <w:r w:rsidRPr="00AF1CB2">
              <w:rPr>
                <w:rFonts w:ascii="MS Mincho" w:eastAsia="MS Mincho" w:hAnsi="MS Mincho" w:cs="MS Mincho"/>
                <w:lang w:val="es-ES_tradnl"/>
              </w:rPr>
              <w:t> </w:t>
            </w:r>
          </w:p>
          <w:p w14:paraId="5662A704" w14:textId="3AFB4A0C" w:rsidR="00AF1CB2" w:rsidRPr="00AF1CB2" w:rsidRDefault="00AF1CB2" w:rsidP="00AF1C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lang w:val="es-ES_tradnl"/>
              </w:rPr>
            </w:pPr>
            <w:r w:rsidRPr="00AF1CB2">
              <w:rPr>
                <w:rFonts w:ascii="Calibri" w:hAnsi="Calibri" w:cs="Arial"/>
                <w:lang w:val="es-ES_tradnl"/>
              </w:rPr>
              <w:t xml:space="preserve">D. Construcción de importantes ciudades y edificios monumentales. </w:t>
            </w:r>
          </w:p>
          <w:p w14:paraId="7C135394" w14:textId="269262DB" w:rsidR="002970D6" w:rsidRPr="00AF1CB2" w:rsidRDefault="002970D6" w:rsidP="00AF1C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4"/>
                <w:szCs w:val="24"/>
                <w:lang w:val="es-ES_tradnl"/>
              </w:rPr>
            </w:pPr>
          </w:p>
          <w:p w14:paraId="3A89754C" w14:textId="77777777" w:rsidR="00F97775" w:rsidRDefault="00F97775" w:rsidP="00AF1CB2">
            <w:pPr>
              <w:jc w:val="center"/>
              <w:rPr>
                <w:rFonts w:ascii="Calibri" w:hAnsi="Calibri"/>
                <w:b/>
              </w:rPr>
            </w:pPr>
          </w:p>
          <w:p w14:paraId="4665BC0D" w14:textId="77777777" w:rsidR="00AF1CB2" w:rsidRDefault="00AF1CB2" w:rsidP="00AF1CB2">
            <w:pPr>
              <w:jc w:val="center"/>
              <w:rPr>
                <w:rFonts w:ascii="Calibri" w:hAnsi="Calibri"/>
                <w:b/>
              </w:rPr>
            </w:pPr>
          </w:p>
          <w:p w14:paraId="47EC1796" w14:textId="77777777" w:rsidR="00AF1CB2" w:rsidRDefault="00AF1CB2" w:rsidP="00AF1CB2">
            <w:pPr>
              <w:jc w:val="center"/>
              <w:rPr>
                <w:rFonts w:ascii="Calibri" w:hAnsi="Calibri"/>
                <w:b/>
              </w:rPr>
            </w:pPr>
          </w:p>
          <w:p w14:paraId="4751BFAA" w14:textId="77777777" w:rsidR="00AF1CB2" w:rsidRDefault="00AF1CB2" w:rsidP="00AF1CB2">
            <w:pPr>
              <w:jc w:val="center"/>
              <w:rPr>
                <w:rFonts w:ascii="Calibri" w:hAnsi="Calibri"/>
                <w:b/>
              </w:rPr>
            </w:pPr>
          </w:p>
          <w:p w14:paraId="0C53F674" w14:textId="6E5BA779" w:rsidR="00AF1CB2" w:rsidRPr="00AF1CB2" w:rsidRDefault="00AF1CB2" w:rsidP="00AF1CB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938CB" w14:paraId="1B3F2E4B" w14:textId="77777777" w:rsidTr="004938CB">
        <w:tc>
          <w:tcPr>
            <w:tcW w:w="8978" w:type="dxa"/>
          </w:tcPr>
          <w:p w14:paraId="7F41D479" w14:textId="1C4EB555" w:rsidR="00AF1CB2" w:rsidRPr="00AF1CB2" w:rsidRDefault="00AF1CB2" w:rsidP="00AF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  <w:r w:rsidRPr="00AF1CB2">
              <w:rPr>
                <w:rFonts w:ascii="Calibri" w:hAnsi="Calibri" w:cs="Times"/>
                <w:b/>
                <w:color w:val="000000" w:themeColor="text1"/>
                <w:lang w:val="es-ES_tradnl"/>
              </w:rPr>
              <w:lastRenderedPageBreak/>
              <w:t>3.- Lee el texto y responde.</w:t>
            </w:r>
          </w:p>
          <w:p w14:paraId="1B811DFF" w14:textId="77777777" w:rsidR="00AF1CB2" w:rsidRPr="00AF1CB2" w:rsidRDefault="00AF1CB2" w:rsidP="00AF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MS Mincho" w:hAnsi="Calibri" w:cs="MS Mincho"/>
                <w:bCs/>
                <w:lang w:val="es-ES_tradnl"/>
              </w:rPr>
            </w:pPr>
            <w:r w:rsidRPr="00AF1CB2">
              <w:rPr>
                <w:rFonts w:ascii="Calibri" w:hAnsi="Calibri" w:cs="Times"/>
                <w:b/>
                <w:noProof/>
                <w:color w:val="000000" w:themeColor="text1"/>
                <w:lang w:eastAsia="es-CL"/>
              </w:rPr>
              <w:drawing>
                <wp:inline distT="0" distB="0" distL="0" distR="0" wp14:anchorId="3E8796E6" wp14:editId="72B4C74C">
                  <wp:extent cx="5489765" cy="10668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3956" cy="107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1CB2">
              <w:rPr>
                <w:rFonts w:ascii="Calibri" w:hAnsi="Calibri" w:cs="Times"/>
                <w:b/>
                <w:bCs/>
                <w:lang w:val="es-ES_tradnl"/>
              </w:rPr>
              <w:t>Según el texto, ¿qué fenómeno se desarrolló con fuerza en los espacios urbanos de las primeras civilizaciones?</w:t>
            </w:r>
            <w:r w:rsidRPr="00AF1CB2">
              <w:rPr>
                <w:rFonts w:ascii="Calibri" w:hAnsi="Calibri" w:cs="Times"/>
                <w:bCs/>
                <w:lang w:val="es-ES_tradnl"/>
              </w:rPr>
              <w:t xml:space="preserve"> </w:t>
            </w:r>
            <w:r w:rsidRPr="00AF1CB2">
              <w:rPr>
                <w:rFonts w:ascii="MS Mincho" w:eastAsia="MS Mincho" w:hAnsi="MS Mincho" w:cs="MS Mincho"/>
                <w:bCs/>
                <w:lang w:val="es-ES_tradnl"/>
              </w:rPr>
              <w:t> </w:t>
            </w:r>
          </w:p>
          <w:p w14:paraId="436872D0" w14:textId="77777777" w:rsidR="00AF1CB2" w:rsidRPr="00AF1CB2" w:rsidRDefault="00AF1CB2" w:rsidP="00AF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MS Mincho" w:hAnsi="Calibri" w:cs="MS Mincho"/>
                <w:bCs/>
                <w:color w:val="1F1E1F"/>
                <w:lang w:val="es-ES_tradnl"/>
              </w:rPr>
            </w:pPr>
            <w:r w:rsidRPr="00AF1CB2">
              <w:rPr>
                <w:rFonts w:ascii="Calibri" w:hAnsi="Calibri" w:cs="Times"/>
                <w:bCs/>
                <w:color w:val="1F1E1F"/>
                <w:lang w:val="es-ES_tradnl"/>
              </w:rPr>
              <w:t>A. El surgimiento de agricultura.</w:t>
            </w:r>
            <w:r w:rsidRPr="00AF1CB2">
              <w:rPr>
                <w:rFonts w:ascii="MS Mincho" w:eastAsia="MS Mincho" w:hAnsi="MS Mincho" w:cs="MS Mincho"/>
                <w:bCs/>
                <w:color w:val="1F1E1F"/>
                <w:lang w:val="es-ES_tradnl"/>
              </w:rPr>
              <w:t> </w:t>
            </w:r>
          </w:p>
          <w:p w14:paraId="190971BA" w14:textId="77777777" w:rsidR="00AF1CB2" w:rsidRPr="00AF1CB2" w:rsidRDefault="00AF1CB2" w:rsidP="00AF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MS Mincho" w:hAnsi="Calibri" w:cs="MS Mincho"/>
                <w:bCs/>
                <w:color w:val="1F1E1F"/>
                <w:lang w:val="es-ES_tradnl"/>
              </w:rPr>
            </w:pPr>
            <w:r w:rsidRPr="00AF1CB2">
              <w:rPr>
                <w:rFonts w:ascii="Calibri" w:hAnsi="Calibri" w:cs="Times"/>
                <w:bCs/>
                <w:color w:val="1F1E1F"/>
                <w:lang w:val="es-ES_tradnl"/>
              </w:rPr>
              <w:t>B. La especialización del trabajo.</w:t>
            </w:r>
            <w:r w:rsidRPr="00AF1CB2">
              <w:rPr>
                <w:rFonts w:ascii="MS Mincho" w:eastAsia="MS Mincho" w:hAnsi="MS Mincho" w:cs="MS Mincho"/>
                <w:bCs/>
                <w:color w:val="1F1E1F"/>
                <w:lang w:val="es-ES_tradnl"/>
              </w:rPr>
              <w:t> </w:t>
            </w:r>
          </w:p>
          <w:p w14:paraId="59CB5C76" w14:textId="77777777" w:rsidR="00AF1CB2" w:rsidRDefault="00AF1CB2" w:rsidP="00AF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MS Mincho" w:hAnsi="Calibri" w:cs="MS Mincho"/>
                <w:bCs/>
                <w:color w:val="1F1E1F"/>
                <w:lang w:val="es-ES_tradnl"/>
              </w:rPr>
            </w:pPr>
            <w:r w:rsidRPr="00AF1CB2">
              <w:rPr>
                <w:rFonts w:ascii="Calibri" w:hAnsi="Calibri" w:cs="Times"/>
                <w:bCs/>
                <w:color w:val="1F1E1F"/>
                <w:lang w:val="es-ES_tradnl"/>
              </w:rPr>
              <w:t>C. La conformación de clanes y tribus.</w:t>
            </w:r>
            <w:r w:rsidRPr="00AF1CB2">
              <w:rPr>
                <w:rFonts w:ascii="MS Mincho" w:eastAsia="MS Mincho" w:hAnsi="MS Mincho" w:cs="MS Mincho"/>
                <w:bCs/>
                <w:color w:val="1F1E1F"/>
                <w:lang w:val="es-ES_tradnl"/>
              </w:rPr>
              <w:t> </w:t>
            </w:r>
          </w:p>
          <w:p w14:paraId="68136983" w14:textId="69A70C88" w:rsidR="004938CB" w:rsidRPr="00AF1CB2" w:rsidRDefault="00AF1CB2" w:rsidP="00AF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MS Mincho" w:hAnsi="Calibri" w:cs="MS Mincho"/>
                <w:bCs/>
                <w:color w:val="1F1E1F"/>
                <w:lang w:val="es-ES_tradnl"/>
              </w:rPr>
            </w:pPr>
            <w:r w:rsidRPr="00AF1CB2">
              <w:rPr>
                <w:rFonts w:ascii="Calibri" w:hAnsi="Calibri" w:cs="Times"/>
                <w:bCs/>
                <w:color w:val="1F1E1F"/>
                <w:lang w:val="es-ES_tradnl"/>
              </w:rPr>
              <w:t xml:space="preserve">D. El nomadismo, como nueva forma de vida. </w:t>
            </w:r>
            <w:r w:rsidRPr="00AF1CB2">
              <w:rPr>
                <w:rFonts w:ascii="MS Mincho" w:eastAsia="MS Mincho" w:hAnsi="MS Mincho" w:cs="MS Mincho"/>
                <w:bCs/>
                <w:lang w:val="es-ES_tradnl"/>
              </w:rPr>
              <w:t> </w:t>
            </w:r>
          </w:p>
          <w:p w14:paraId="20E56422" w14:textId="6D228C58" w:rsidR="00F97775" w:rsidRPr="00AF1CB2" w:rsidRDefault="00F97775" w:rsidP="00AF1CB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C962B" w14:textId="77777777" w:rsidR="00EF0F74" w:rsidRDefault="00EF0F74" w:rsidP="00BE56C2">
      <w:pPr>
        <w:spacing w:after="0" w:line="240" w:lineRule="auto"/>
      </w:pPr>
      <w:r>
        <w:separator/>
      </w:r>
    </w:p>
  </w:endnote>
  <w:endnote w:type="continuationSeparator" w:id="0">
    <w:p w14:paraId="461EFFAE" w14:textId="77777777" w:rsidR="00EF0F74" w:rsidRDefault="00EF0F7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12212" w14:textId="77777777" w:rsidR="00EF0F74" w:rsidRDefault="00EF0F74" w:rsidP="00BE56C2">
      <w:pPr>
        <w:spacing w:after="0" w:line="240" w:lineRule="auto"/>
      </w:pPr>
      <w:r>
        <w:separator/>
      </w:r>
    </w:p>
  </w:footnote>
  <w:footnote w:type="continuationSeparator" w:id="0">
    <w:p w14:paraId="76A22640" w14:textId="77777777" w:rsidR="00EF0F74" w:rsidRDefault="00EF0F7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AE7F41"/>
    <w:multiLevelType w:val="hybridMultilevel"/>
    <w:tmpl w:val="9C40EDE6"/>
    <w:lvl w:ilvl="0" w:tplc="1CE24B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C016B6A"/>
    <w:multiLevelType w:val="hybridMultilevel"/>
    <w:tmpl w:val="8AE62538"/>
    <w:lvl w:ilvl="0" w:tplc="2D4C2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3B"/>
    <w:rsid w:val="00004BE6"/>
    <w:rsid w:val="000129AC"/>
    <w:rsid w:val="00027A64"/>
    <w:rsid w:val="00052C45"/>
    <w:rsid w:val="00061766"/>
    <w:rsid w:val="0006371D"/>
    <w:rsid w:val="00085A6C"/>
    <w:rsid w:val="000D23AB"/>
    <w:rsid w:val="000E2910"/>
    <w:rsid w:val="0010237D"/>
    <w:rsid w:val="00116678"/>
    <w:rsid w:val="001177DA"/>
    <w:rsid w:val="00120AA9"/>
    <w:rsid w:val="00124238"/>
    <w:rsid w:val="001302F7"/>
    <w:rsid w:val="00134204"/>
    <w:rsid w:val="001378CB"/>
    <w:rsid w:val="001607EF"/>
    <w:rsid w:val="001629DD"/>
    <w:rsid w:val="001644D1"/>
    <w:rsid w:val="00182058"/>
    <w:rsid w:val="001827B2"/>
    <w:rsid w:val="001836F5"/>
    <w:rsid w:val="001A5328"/>
    <w:rsid w:val="001C3721"/>
    <w:rsid w:val="001F3DA5"/>
    <w:rsid w:val="002374C4"/>
    <w:rsid w:val="002509C4"/>
    <w:rsid w:val="00283F1F"/>
    <w:rsid w:val="002970D6"/>
    <w:rsid w:val="002C1B39"/>
    <w:rsid w:val="002E3BA7"/>
    <w:rsid w:val="003116DD"/>
    <w:rsid w:val="00336173"/>
    <w:rsid w:val="00346C4B"/>
    <w:rsid w:val="0035270E"/>
    <w:rsid w:val="0037598D"/>
    <w:rsid w:val="00387847"/>
    <w:rsid w:val="00392567"/>
    <w:rsid w:val="00393945"/>
    <w:rsid w:val="00396461"/>
    <w:rsid w:val="003B4B48"/>
    <w:rsid w:val="003B7881"/>
    <w:rsid w:val="003E432B"/>
    <w:rsid w:val="004161C3"/>
    <w:rsid w:val="004304D0"/>
    <w:rsid w:val="00445380"/>
    <w:rsid w:val="00487D31"/>
    <w:rsid w:val="004938CB"/>
    <w:rsid w:val="004D379A"/>
    <w:rsid w:val="004F18B0"/>
    <w:rsid w:val="00511469"/>
    <w:rsid w:val="005231E9"/>
    <w:rsid w:val="00587C06"/>
    <w:rsid w:val="005B2A41"/>
    <w:rsid w:val="0063488F"/>
    <w:rsid w:val="00641202"/>
    <w:rsid w:val="006B0EA2"/>
    <w:rsid w:val="006C453E"/>
    <w:rsid w:val="007E55AA"/>
    <w:rsid w:val="00823ED7"/>
    <w:rsid w:val="008E18A6"/>
    <w:rsid w:val="0091263E"/>
    <w:rsid w:val="0091482B"/>
    <w:rsid w:val="009148B4"/>
    <w:rsid w:val="00952342"/>
    <w:rsid w:val="0096276C"/>
    <w:rsid w:val="009C50C7"/>
    <w:rsid w:val="009F0C4C"/>
    <w:rsid w:val="009F746B"/>
    <w:rsid w:val="00A0163C"/>
    <w:rsid w:val="00A251D2"/>
    <w:rsid w:val="00A26FAB"/>
    <w:rsid w:val="00A74345"/>
    <w:rsid w:val="00AB1BD5"/>
    <w:rsid w:val="00AD65C2"/>
    <w:rsid w:val="00AF1CB2"/>
    <w:rsid w:val="00AF37AC"/>
    <w:rsid w:val="00B70303"/>
    <w:rsid w:val="00BC4895"/>
    <w:rsid w:val="00BC534B"/>
    <w:rsid w:val="00BE1491"/>
    <w:rsid w:val="00BE56C2"/>
    <w:rsid w:val="00C03C61"/>
    <w:rsid w:val="00C05678"/>
    <w:rsid w:val="00C32C8B"/>
    <w:rsid w:val="00C45D7E"/>
    <w:rsid w:val="00C867E3"/>
    <w:rsid w:val="00D23662"/>
    <w:rsid w:val="00D35344"/>
    <w:rsid w:val="00D560F7"/>
    <w:rsid w:val="00D609B8"/>
    <w:rsid w:val="00E025DF"/>
    <w:rsid w:val="00E455FE"/>
    <w:rsid w:val="00E61525"/>
    <w:rsid w:val="00EF0F74"/>
    <w:rsid w:val="00F03198"/>
    <w:rsid w:val="00F54DD2"/>
    <w:rsid w:val="00F6395C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2020-07-08T20:24:00Z</dcterms:created>
  <dcterms:modified xsi:type="dcterms:W3CDTF">2020-07-08T20:24:00Z</dcterms:modified>
</cp:coreProperties>
</file>