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9A" w:rsidRDefault="00964F9A" w:rsidP="00964F9A">
      <w:pPr>
        <w:pStyle w:val="Prrafodelista"/>
        <w:numPr>
          <w:ilvl w:val="0"/>
          <w:numId w:val="1"/>
        </w:numPr>
      </w:pPr>
      <w:bookmarkStart w:id="0" w:name="_GoBack"/>
      <w:bookmarkEnd w:id="0"/>
      <w:r w:rsidRPr="002909D5">
        <w:t xml:space="preserve">En compañía </w:t>
      </w:r>
      <w:r>
        <w:t>de</w:t>
      </w:r>
      <w:r w:rsidRPr="002909D5">
        <w:t xml:space="preserve"> un adulto lee el cuento</w:t>
      </w:r>
      <w:r>
        <w:t xml:space="preserve"> “ la liebre y la tortuga”, luego colorea el dibujo </w:t>
      </w:r>
    </w:p>
    <w:p w:rsidR="00964F9A" w:rsidRDefault="00964F9A" w:rsidP="00964F9A">
      <w:pPr>
        <w:ind w:left="-284"/>
      </w:pPr>
      <w:r>
        <w:rPr>
          <w:noProof/>
          <w:lang w:eastAsia="es-CL"/>
        </w:rPr>
        <w:drawing>
          <wp:inline distT="0" distB="0" distL="0" distR="0">
            <wp:extent cx="2800350" cy="2952750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3048000" cy="3714750"/>
            <wp:effectExtent l="1905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9A" w:rsidRDefault="00964F9A" w:rsidP="00964F9A">
      <w:pPr>
        <w:ind w:firstLine="708"/>
      </w:pPr>
    </w:p>
    <w:p w:rsidR="00964F9A" w:rsidRDefault="00964F9A" w:rsidP="00964F9A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Comenta junto a un adulto. ¿Por que crees que la tortuga le ganó a la liebre?</w:t>
      </w:r>
    </w:p>
    <w:p w:rsidR="00964F9A" w:rsidRDefault="00964F9A" w:rsidP="00964F9A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F9A" w:rsidRDefault="00964F9A" w:rsidP="00964F9A"/>
    <w:p w:rsidR="00964F9A" w:rsidRDefault="00964F9A" w:rsidP="00964F9A">
      <w:pPr>
        <w:pStyle w:val="Prrafodelista"/>
        <w:numPr>
          <w:ilvl w:val="0"/>
          <w:numId w:val="1"/>
        </w:numPr>
        <w:rPr>
          <w:noProof/>
          <w:lang w:eastAsia="es-CL"/>
        </w:rPr>
      </w:pPr>
      <w:r>
        <w:rPr>
          <w:noProof/>
          <w:lang w:eastAsia="es-CL"/>
        </w:rPr>
        <w:t>De que valores  habla el cuento?</w:t>
      </w:r>
    </w:p>
    <w:p w:rsidR="00964F9A" w:rsidRPr="00FD7202" w:rsidRDefault="00964F9A" w:rsidP="00964F9A"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402891" w:rsidRDefault="00681B9E"/>
    <w:sectPr w:rsidR="00402891" w:rsidSect="00964F9A">
      <w:headerReference w:type="defaul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9E" w:rsidRDefault="00681B9E" w:rsidP="00964F9A">
      <w:pPr>
        <w:spacing w:after="0" w:line="240" w:lineRule="auto"/>
      </w:pPr>
      <w:r>
        <w:separator/>
      </w:r>
    </w:p>
  </w:endnote>
  <w:endnote w:type="continuationSeparator" w:id="0">
    <w:p w:rsidR="00681B9E" w:rsidRDefault="00681B9E" w:rsidP="0096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9E" w:rsidRDefault="00681B9E" w:rsidP="00964F9A">
      <w:pPr>
        <w:spacing w:after="0" w:line="240" w:lineRule="auto"/>
      </w:pPr>
      <w:r>
        <w:separator/>
      </w:r>
    </w:p>
  </w:footnote>
  <w:footnote w:type="continuationSeparator" w:id="0">
    <w:p w:rsidR="00681B9E" w:rsidRDefault="00681B9E" w:rsidP="0096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noProof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-928370</wp:posOffset>
          </wp:positionH>
          <wp:positionV relativeFrom="paragraph">
            <wp:posOffset>-154305</wp:posOffset>
          </wp:positionV>
          <wp:extent cx="640715" cy="619125"/>
          <wp:effectExtent l="19050" t="0" r="6985" b="0"/>
          <wp:wrapNone/>
          <wp:docPr id="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97A58">
      <w:rPr>
        <w:rFonts w:ascii="Arial" w:hAnsi="Arial" w:cs="Arial"/>
        <w:sz w:val="16"/>
        <w:szCs w:val="16"/>
      </w:rPr>
      <w:t xml:space="preserve">UNIDAD TÉCNICO PEDAGÓGICO 2020 – APRENDIENDO EN LÍNEA MINERAL                                             </w:t>
    </w:r>
  </w:p>
  <w:p w:rsidR="00964F9A" w:rsidRPr="00797A58" w:rsidRDefault="00964F9A" w:rsidP="00964F9A">
    <w:pPr>
      <w:pStyle w:val="Encabezado"/>
      <w:rPr>
        <w:rFonts w:ascii="Arial" w:hAnsi="Arial" w:cs="Arial"/>
        <w:sz w:val="16"/>
        <w:szCs w:val="16"/>
      </w:rPr>
    </w:pPr>
  </w:p>
  <w:p w:rsidR="00964F9A" w:rsidRPr="00797A58" w:rsidRDefault="00964F9A" w:rsidP="00964F9A">
    <w:pPr>
      <w:pStyle w:val="Encabezado"/>
      <w:ind w:left="-567"/>
      <w:rPr>
        <w:rFonts w:ascii="Arial" w:hAnsi="Arial" w:cs="Arial"/>
        <w:sz w:val="16"/>
        <w:szCs w:val="16"/>
      </w:rPr>
    </w:pPr>
    <w:r w:rsidRPr="00797A58">
      <w:rPr>
        <w:rFonts w:ascii="Arial" w:hAnsi="Arial" w:cs="Arial"/>
        <w:sz w:val="16"/>
        <w:szCs w:val="16"/>
      </w:rPr>
      <w:t xml:space="preserve">CORREO INSTITUCIONAL  </w:t>
    </w:r>
  </w:p>
  <w:p w:rsidR="00964F9A" w:rsidRPr="00797A58" w:rsidRDefault="00964F9A" w:rsidP="00964F9A">
    <w:pPr>
      <w:pStyle w:val="Encabezado"/>
      <w:ind w:left="-567"/>
      <w:rPr>
        <w:sz w:val="16"/>
        <w:szCs w:val="16"/>
      </w:rPr>
    </w:pPr>
    <w:r w:rsidRPr="00797A58">
      <w:rPr>
        <w:rFonts w:ascii="Arial" w:hAnsi="Arial" w:cs="Arial"/>
        <w:sz w:val="16"/>
        <w:szCs w:val="16"/>
      </w:rPr>
      <w:t>EQUIPO CONVIVENCIA ESCOLAR:</w:t>
    </w:r>
    <w:r w:rsidRPr="00797A58">
      <w:rPr>
        <w:sz w:val="16"/>
        <w:szCs w:val="16"/>
      </w:rPr>
      <w:t xml:space="preserve">  </w:t>
    </w:r>
    <w:hyperlink r:id="rId2" w:history="1">
      <w:r w:rsidRPr="00797A58">
        <w:rPr>
          <w:rStyle w:val="Hipervnculo"/>
          <w:sz w:val="16"/>
          <w:szCs w:val="16"/>
        </w:rPr>
        <w:t>mariela.sepulveda@colegio-mineralelteniente.cl</w:t>
      </w:r>
    </w:hyperlink>
    <w:r w:rsidRPr="00797A58">
      <w:rPr>
        <w:sz w:val="16"/>
        <w:szCs w:val="16"/>
      </w:rPr>
      <w:t xml:space="preserve">   </w:t>
    </w:r>
  </w:p>
  <w:p w:rsidR="00964F9A" w:rsidRDefault="00964F9A" w:rsidP="00964F9A">
    <w:pPr>
      <w:pStyle w:val="Encabezado"/>
      <w:ind w:left="-567" w:firstLine="567"/>
    </w:pPr>
    <w:r w:rsidRPr="00797A58">
      <w:rPr>
        <w:rFonts w:ascii="Arial" w:hAnsi="Arial" w:cs="Arial"/>
        <w:sz w:val="16"/>
        <w:szCs w:val="16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</w:t>
    </w:r>
    <w:hyperlink r:id="rId3" w:history="1">
      <w:r w:rsidRPr="00797A58">
        <w:rPr>
          <w:rStyle w:val="Hipervnculo"/>
          <w:sz w:val="16"/>
          <w:szCs w:val="16"/>
        </w:rPr>
        <w:t>maria.ilabaca@colegio-mineralelteniente.cl</w:t>
      </w:r>
    </w:hyperlink>
  </w:p>
  <w:p w:rsidR="00964F9A" w:rsidRDefault="00964F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0085"/>
    <w:multiLevelType w:val="hybridMultilevel"/>
    <w:tmpl w:val="4766663C"/>
    <w:lvl w:ilvl="0" w:tplc="0674E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78C9"/>
    <w:multiLevelType w:val="hybridMultilevel"/>
    <w:tmpl w:val="170EFD24"/>
    <w:lvl w:ilvl="0" w:tplc="6E32FC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9A"/>
    <w:rsid w:val="00173902"/>
    <w:rsid w:val="00300AE9"/>
    <w:rsid w:val="004C0134"/>
    <w:rsid w:val="00502276"/>
    <w:rsid w:val="00681B9E"/>
    <w:rsid w:val="009036ED"/>
    <w:rsid w:val="00964F9A"/>
    <w:rsid w:val="00A3351B"/>
    <w:rsid w:val="00B76240"/>
    <w:rsid w:val="00D12BEA"/>
    <w:rsid w:val="00E9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F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F9A"/>
  </w:style>
  <w:style w:type="paragraph" w:styleId="Piedepgina">
    <w:name w:val="footer"/>
    <w:basedOn w:val="Normal"/>
    <w:link w:val="PiedepginaCar"/>
    <w:uiPriority w:val="99"/>
    <w:semiHidden/>
    <w:unhideWhenUsed/>
    <w:rsid w:val="00964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4F9A"/>
  </w:style>
  <w:style w:type="character" w:styleId="Hipervnculo">
    <w:name w:val="Hyperlink"/>
    <w:basedOn w:val="Fuentedeprrafopredeter"/>
    <w:uiPriority w:val="99"/>
    <w:unhideWhenUsed/>
    <w:rsid w:val="00964F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F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1</dc:creator>
  <cp:lastModifiedBy>Makarenna Avendaño</cp:lastModifiedBy>
  <cp:revision>2</cp:revision>
  <dcterms:created xsi:type="dcterms:W3CDTF">2020-05-25T15:23:00Z</dcterms:created>
  <dcterms:modified xsi:type="dcterms:W3CDTF">2020-05-25T15:23:00Z</dcterms:modified>
</cp:coreProperties>
</file>