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B4" w:rsidRPr="00BE56C2" w:rsidRDefault="00164CAD" w:rsidP="00516680">
      <w:pPr>
        <w:jc w:val="center"/>
        <w:rPr>
          <w:b/>
        </w:rPr>
      </w:pPr>
      <w:r>
        <w:rPr>
          <w:b/>
        </w:rPr>
        <w:t>GUIA DE APRE</w:t>
      </w:r>
      <w:r w:rsidR="00B801B5">
        <w:rPr>
          <w:b/>
        </w:rPr>
        <w:t>NDIZAJE UNIDAD 1   N° DE GUÍA: 7</w:t>
      </w:r>
    </w:p>
    <w:p w:rsidR="00BE56C2" w:rsidRPr="00646700" w:rsidRDefault="00341956" w:rsidP="00516680">
      <w:pPr>
        <w:spacing w:after="0"/>
        <w:jc w:val="both"/>
      </w:pPr>
      <w:r w:rsidRPr="00A24B0B">
        <w:rPr>
          <w:b/>
        </w:rPr>
        <w:t>RECURSOS:</w:t>
      </w:r>
      <w:r w:rsidR="00516680">
        <w:t xml:space="preserve"> </w:t>
      </w:r>
      <w:r w:rsidR="00646700">
        <w:t>Guía de Aprendizaje</w:t>
      </w:r>
      <w:r w:rsidR="00516680">
        <w:t>, PPT,</w:t>
      </w:r>
      <w:r w:rsidR="00E13BDE">
        <w:t xml:space="preserve"> hoja de bl</w:t>
      </w:r>
      <w:r w:rsidR="00516680">
        <w:t>ock</w:t>
      </w:r>
      <w:r w:rsidR="00E13BDE">
        <w:t>,</w:t>
      </w:r>
      <w:r w:rsidR="00516680">
        <w:t xml:space="preserve"> tempera, pinceles, imagen para pintar</w:t>
      </w:r>
      <w:r w:rsidR="002173E4">
        <w:t xml:space="preserve"> </w:t>
      </w:r>
      <w:r w:rsidR="00F25253">
        <w:t>cuaderno de asignatura.</w:t>
      </w:r>
      <w:r w:rsidR="007C464A">
        <w:t xml:space="preserve">                                          </w:t>
      </w:r>
      <w:r w:rsidR="00B801B5">
        <w:t xml:space="preserve">                         </w:t>
      </w:r>
      <w:r w:rsidR="00BE56C2" w:rsidRPr="00A24B0B">
        <w:rPr>
          <w:b/>
        </w:rPr>
        <w:t>ASIGNATURA:</w:t>
      </w:r>
      <w:r w:rsidR="00646700">
        <w:rPr>
          <w:b/>
        </w:rPr>
        <w:t xml:space="preserve"> </w:t>
      </w:r>
      <w:r w:rsidR="00646700" w:rsidRPr="00646700">
        <w:t>Artes Visuales</w:t>
      </w:r>
    </w:p>
    <w:p w:rsidR="00BE56C2" w:rsidRDefault="00BE56C2" w:rsidP="00516680">
      <w:pPr>
        <w:jc w:val="both"/>
      </w:pPr>
      <w:r w:rsidRPr="00A24B0B">
        <w:rPr>
          <w:b/>
        </w:rPr>
        <w:t>NOMBRE ESTUDIANTE:</w:t>
      </w:r>
      <w:r>
        <w:t xml:space="preserve"> ______________________________________________________</w:t>
      </w:r>
    </w:p>
    <w:p w:rsidR="00BE56C2" w:rsidRDefault="0018240D" w:rsidP="00516680">
      <w:pPr>
        <w:jc w:val="both"/>
      </w:pPr>
      <w:r w:rsidRPr="00A24B0B">
        <w:rPr>
          <w:b/>
        </w:rPr>
        <w:t>CURSO:</w:t>
      </w:r>
      <w:r>
        <w:t xml:space="preserve"> 1° año </w:t>
      </w:r>
      <w:r w:rsidR="004B7D86">
        <w:t xml:space="preserve">                          </w:t>
      </w:r>
      <w:r w:rsidR="00A24B0B" w:rsidRPr="00A24B0B">
        <w:rPr>
          <w:b/>
        </w:rPr>
        <w:t>LETRA:</w:t>
      </w:r>
      <w:r w:rsidR="00A24B0B">
        <w:t xml:space="preserve"> ______</w:t>
      </w:r>
      <w:r w:rsidR="004B7D86">
        <w:t xml:space="preserve">                        </w:t>
      </w:r>
      <w:r w:rsidR="00A24B0B">
        <w:t xml:space="preserve">                     </w:t>
      </w:r>
      <w:r w:rsidR="00A24B0B" w:rsidRPr="00A24B0B">
        <w:rPr>
          <w:b/>
        </w:rPr>
        <w:t>FECHA:</w:t>
      </w:r>
      <w:r w:rsidR="00A24B0B">
        <w:t xml:space="preserve"> ___________</w:t>
      </w:r>
    </w:p>
    <w:p w:rsidR="00430CA3" w:rsidRDefault="00072319" w:rsidP="00516680">
      <w:pPr>
        <w:jc w:val="both"/>
      </w:pPr>
      <w:r w:rsidRPr="00A24B0B">
        <w:rPr>
          <w:b/>
        </w:rPr>
        <w:t>O.A:</w:t>
      </w:r>
      <w:r>
        <w:t xml:space="preserve"> </w:t>
      </w:r>
      <w:r w:rsidR="003E1833" w:rsidRPr="003E1833">
        <w:t>Experimentar y aplicar elementos del lenguaje visual en sus trabajos de arte: línea (gruesa, delgada, recta, ondulada e irregular); color (puros, mezclados, fríos y cálid</w:t>
      </w:r>
      <w:r w:rsidR="003E1833">
        <w:t>os); textura (visual y táctil).</w:t>
      </w:r>
      <w:r w:rsidR="00693113">
        <w:t xml:space="preserve"> OA2</w:t>
      </w:r>
    </w:p>
    <w:p w:rsidR="00AE5416" w:rsidRPr="004B7906" w:rsidRDefault="004B7D86" w:rsidP="004B7906">
      <w:r>
        <w:t>________________________________________________________________________________</w:t>
      </w:r>
      <w:r w:rsidR="00164CAD" w:rsidRPr="004D325D">
        <w:rPr>
          <w:b/>
          <w:u w:val="single"/>
        </w:rPr>
        <w:t>Guía de Trabajo</w:t>
      </w:r>
      <w:r w:rsidR="004B7906">
        <w:rPr>
          <w:b/>
          <w:u w:val="single"/>
        </w:rPr>
        <w:t xml:space="preserve"> </w:t>
      </w:r>
      <w:r w:rsidR="004B7906">
        <w:rPr>
          <w:b/>
        </w:rPr>
        <w:t>(Recuerde ir adjuntando las guías y las activ</w:t>
      </w:r>
      <w:r w:rsidR="0096343E">
        <w:rPr>
          <w:b/>
        </w:rPr>
        <w:t>idades varias en el cuaderno</w:t>
      </w:r>
      <w:r w:rsidR="00516680">
        <w:rPr>
          <w:b/>
        </w:rPr>
        <w:t>, con fecha,</w:t>
      </w:r>
      <w:r w:rsidR="0096343E">
        <w:rPr>
          <w:b/>
        </w:rPr>
        <w:t xml:space="preserve"> según corresponda</w:t>
      </w:r>
      <w:r w:rsidR="004B7906">
        <w:rPr>
          <w:b/>
        </w:rPr>
        <w:t>, debajo de cada O.A. (Objetivo de Aprendizaje)</w:t>
      </w:r>
    </w:p>
    <w:p w:rsidR="00E61E6D" w:rsidRPr="00E13BDE" w:rsidRDefault="00E61E6D" w:rsidP="0088517B">
      <w:pPr>
        <w:spacing w:after="0"/>
        <w:rPr>
          <w:sz w:val="24"/>
          <w:szCs w:val="24"/>
        </w:rPr>
      </w:pPr>
      <w:r w:rsidRPr="00930C24">
        <w:rPr>
          <w:b/>
          <w:sz w:val="24"/>
          <w:szCs w:val="24"/>
        </w:rPr>
        <w:t>Inicio:</w:t>
      </w:r>
      <w:r w:rsidR="0088517B">
        <w:rPr>
          <w:b/>
          <w:sz w:val="24"/>
          <w:szCs w:val="24"/>
        </w:rPr>
        <w:t xml:space="preserve"> </w:t>
      </w:r>
      <w:r w:rsidR="0096343E" w:rsidRPr="0096343E">
        <w:rPr>
          <w:sz w:val="24"/>
          <w:szCs w:val="24"/>
        </w:rPr>
        <w:t>Activación de conocimientos previos</w:t>
      </w:r>
      <w:r w:rsidR="00390351">
        <w:rPr>
          <w:sz w:val="24"/>
          <w:szCs w:val="24"/>
        </w:rPr>
        <w:t xml:space="preserve">, </w:t>
      </w:r>
      <w:r w:rsidR="00E13BDE">
        <w:rPr>
          <w:b/>
          <w:sz w:val="24"/>
          <w:szCs w:val="24"/>
        </w:rPr>
        <w:t>Responder</w:t>
      </w:r>
      <w:r w:rsidR="00E13BDE">
        <w:rPr>
          <w:sz w:val="24"/>
          <w:szCs w:val="24"/>
        </w:rPr>
        <w:t xml:space="preserve"> preguntas orales, con el apoyo de tu invitado especial (Un integrante de tu familia)</w:t>
      </w:r>
      <w:r w:rsidR="00430CA3">
        <w:rPr>
          <w:sz w:val="24"/>
          <w:szCs w:val="24"/>
        </w:rPr>
        <w:t xml:space="preserve"> ¿Qué son los colores? ¿Dónde vemos colores? ¿Son todos iguales? ¿Cuáles son tus colores preferidos? ¿Por qué? </w:t>
      </w:r>
    </w:p>
    <w:p w:rsidR="005A5A1A" w:rsidRPr="005A5A1A" w:rsidRDefault="005A5A1A" w:rsidP="005A5A1A">
      <w:pPr>
        <w:spacing w:after="0"/>
        <w:rPr>
          <w:b/>
          <w:sz w:val="24"/>
          <w:szCs w:val="24"/>
        </w:rPr>
      </w:pPr>
      <w:r w:rsidRPr="005A5A1A">
        <w:rPr>
          <w:b/>
          <w:sz w:val="24"/>
          <w:szCs w:val="24"/>
        </w:rPr>
        <w:t>Desarrollo:</w:t>
      </w:r>
    </w:p>
    <w:p w:rsidR="004B7906" w:rsidRPr="00390351" w:rsidRDefault="004B7906" w:rsidP="005A5A1A">
      <w:pPr>
        <w:spacing w:after="0"/>
        <w:rPr>
          <w:sz w:val="24"/>
          <w:szCs w:val="24"/>
        </w:rPr>
      </w:pPr>
      <w:r w:rsidRPr="005A5A1A">
        <w:rPr>
          <w:b/>
          <w:sz w:val="24"/>
          <w:szCs w:val="24"/>
        </w:rPr>
        <w:t>1.-</w:t>
      </w:r>
      <w:r w:rsidR="00390351">
        <w:rPr>
          <w:b/>
          <w:sz w:val="24"/>
          <w:szCs w:val="24"/>
        </w:rPr>
        <w:t xml:space="preserve"> </w:t>
      </w:r>
      <w:r w:rsidR="00390351" w:rsidRPr="00390351">
        <w:rPr>
          <w:b/>
          <w:sz w:val="24"/>
          <w:szCs w:val="24"/>
        </w:rPr>
        <w:t>Reúne</w:t>
      </w:r>
      <w:r w:rsidR="00390351">
        <w:rPr>
          <w:sz w:val="24"/>
          <w:szCs w:val="24"/>
        </w:rPr>
        <w:t xml:space="preserve"> los siguientes materiale</w:t>
      </w:r>
      <w:r w:rsidR="00E3689D">
        <w:rPr>
          <w:sz w:val="24"/>
          <w:szCs w:val="24"/>
        </w:rPr>
        <w:t>s: 1 hoja de block,</w:t>
      </w:r>
      <w:r w:rsidR="00430CA3">
        <w:rPr>
          <w:sz w:val="24"/>
          <w:szCs w:val="24"/>
        </w:rPr>
        <w:t xml:space="preserve"> tempera, pínceles, (uno grueso N° 3 o N° 4 uno delgado, N° 1),</w:t>
      </w:r>
      <w:r w:rsidR="00DF55D3">
        <w:rPr>
          <w:sz w:val="24"/>
          <w:szCs w:val="24"/>
        </w:rPr>
        <w:t xml:space="preserve"> mesclador, </w:t>
      </w:r>
      <w:r w:rsidR="00C1089D">
        <w:rPr>
          <w:sz w:val="24"/>
          <w:szCs w:val="24"/>
        </w:rPr>
        <w:t>*</w:t>
      </w:r>
      <w:r w:rsidR="00DF55D3">
        <w:rPr>
          <w:sz w:val="24"/>
          <w:szCs w:val="24"/>
        </w:rPr>
        <w:t>elementos de limpieza, (toalla nova, vaso con agua, delantal o pechera, individual)</w:t>
      </w:r>
    </w:p>
    <w:p w:rsidR="00164CAD" w:rsidRDefault="00D34B2C" w:rsidP="005A5A1A">
      <w:pPr>
        <w:spacing w:after="0"/>
        <w:rPr>
          <w:sz w:val="24"/>
          <w:szCs w:val="24"/>
        </w:rPr>
      </w:pPr>
      <w:r w:rsidRPr="005A5A1A">
        <w:rPr>
          <w:b/>
          <w:sz w:val="24"/>
          <w:szCs w:val="24"/>
        </w:rPr>
        <w:t>2</w:t>
      </w:r>
      <w:r w:rsidR="00E61E6D" w:rsidRPr="005A5A1A">
        <w:rPr>
          <w:b/>
          <w:sz w:val="24"/>
          <w:szCs w:val="24"/>
        </w:rPr>
        <w:t>.-</w:t>
      </w:r>
      <w:r w:rsidR="0088517B" w:rsidRPr="005A5A1A">
        <w:rPr>
          <w:b/>
          <w:sz w:val="24"/>
          <w:szCs w:val="24"/>
        </w:rPr>
        <w:t xml:space="preserve"> </w:t>
      </w:r>
      <w:r w:rsidR="002173E4">
        <w:rPr>
          <w:b/>
          <w:sz w:val="24"/>
          <w:szCs w:val="24"/>
        </w:rPr>
        <w:t>Escriba</w:t>
      </w:r>
      <w:r w:rsidR="00E61E6D" w:rsidRPr="005A5A1A">
        <w:rPr>
          <w:b/>
          <w:sz w:val="24"/>
          <w:szCs w:val="24"/>
        </w:rPr>
        <w:t>n</w:t>
      </w:r>
      <w:r w:rsidR="00E61E6D" w:rsidRPr="00930C24">
        <w:rPr>
          <w:sz w:val="24"/>
          <w:szCs w:val="24"/>
        </w:rPr>
        <w:t xml:space="preserve"> el objetivo en su cuaderno.</w:t>
      </w:r>
      <w:r w:rsidR="00F25253">
        <w:rPr>
          <w:sz w:val="24"/>
          <w:szCs w:val="24"/>
        </w:rPr>
        <w:t xml:space="preserve"> O.A</w:t>
      </w:r>
      <w:r w:rsidR="00F25253" w:rsidRPr="00516680">
        <w:rPr>
          <w:b/>
          <w:sz w:val="24"/>
          <w:szCs w:val="24"/>
        </w:rPr>
        <w:t>.</w:t>
      </w:r>
      <w:r w:rsidR="00430CA3" w:rsidRPr="00516680">
        <w:rPr>
          <w:b/>
          <w:sz w:val="24"/>
          <w:szCs w:val="24"/>
        </w:rPr>
        <w:t xml:space="preserve"> </w:t>
      </w:r>
      <w:r w:rsidR="00430CA3" w:rsidRPr="00516680">
        <w:rPr>
          <w:b/>
        </w:rPr>
        <w:t>Clasificar</w:t>
      </w:r>
      <w:r w:rsidR="00430CA3">
        <w:t xml:space="preserve"> los colores: colores primarios y secundarios. </w:t>
      </w:r>
      <w:r w:rsidR="00430CA3" w:rsidRPr="00516680">
        <w:rPr>
          <w:b/>
        </w:rPr>
        <w:t>Pintar</w:t>
      </w:r>
      <w:r w:rsidR="007C76F9">
        <w:t xml:space="preserve"> destacando colores indicados.</w:t>
      </w:r>
    </w:p>
    <w:p w:rsidR="00EC1362" w:rsidRDefault="00EC1362" w:rsidP="005A5A1A">
      <w:pPr>
        <w:spacing w:after="0"/>
        <w:rPr>
          <w:sz w:val="24"/>
          <w:szCs w:val="24"/>
        </w:rPr>
      </w:pPr>
      <w:r w:rsidRPr="00EC1362">
        <w:rPr>
          <w:b/>
          <w:sz w:val="24"/>
          <w:szCs w:val="24"/>
        </w:rPr>
        <w:t>3.-</w:t>
      </w:r>
      <w:r w:rsidR="007C76F9">
        <w:rPr>
          <w:b/>
          <w:sz w:val="24"/>
          <w:szCs w:val="24"/>
        </w:rPr>
        <w:t xml:space="preserve"> Desarrolla </w:t>
      </w:r>
      <w:r w:rsidR="007C76F9">
        <w:rPr>
          <w:sz w:val="24"/>
          <w:szCs w:val="24"/>
        </w:rPr>
        <w:t>la Guía de Apoyo</w:t>
      </w:r>
      <w:r w:rsidR="003013DA">
        <w:rPr>
          <w:sz w:val="24"/>
          <w:szCs w:val="24"/>
        </w:rPr>
        <w:t xml:space="preserve"> y sigue la</w:t>
      </w:r>
      <w:r w:rsidR="00C1089D">
        <w:rPr>
          <w:sz w:val="24"/>
          <w:szCs w:val="24"/>
        </w:rPr>
        <w:t>s instrucciones para que realices</w:t>
      </w:r>
      <w:r w:rsidR="00DF55D3">
        <w:rPr>
          <w:sz w:val="24"/>
          <w:szCs w:val="24"/>
        </w:rPr>
        <w:t xml:space="preserve"> un buen trabajo, limpio y ordenado</w:t>
      </w:r>
      <w:r w:rsidR="003013DA">
        <w:rPr>
          <w:sz w:val="24"/>
          <w:szCs w:val="24"/>
        </w:rPr>
        <w:t>. Utilizando lo aprendido.</w:t>
      </w:r>
    </w:p>
    <w:p w:rsidR="00CB62A0" w:rsidRPr="003013DA" w:rsidRDefault="003013DA" w:rsidP="005A5A1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4.- Cuando termines </w:t>
      </w:r>
      <w:r w:rsidR="00EC1362">
        <w:rPr>
          <w:noProof/>
          <w:lang w:eastAsia="es-CL"/>
        </w:rPr>
        <w:t>Sácale una fo</w:t>
      </w:r>
      <w:r w:rsidR="00516680">
        <w:rPr>
          <w:noProof/>
          <w:lang w:eastAsia="es-CL"/>
        </w:rPr>
        <w:t>to y enviala a</w:t>
      </w:r>
      <w:r w:rsidR="000E4194">
        <w:rPr>
          <w:noProof/>
          <w:lang w:eastAsia="es-CL"/>
        </w:rPr>
        <w:t>l whatsap del curso que perteneces</w:t>
      </w:r>
      <w:bookmarkStart w:id="0" w:name="_GoBack"/>
      <w:bookmarkEnd w:id="0"/>
      <w:r w:rsidR="00516680">
        <w:rPr>
          <w:noProof/>
          <w:lang w:eastAsia="es-CL"/>
        </w:rPr>
        <w:t xml:space="preserve"> </w:t>
      </w:r>
      <w:r w:rsidR="007D69E6">
        <w:rPr>
          <w:noProof/>
          <w:lang w:eastAsia="es-CL"/>
        </w:rPr>
        <w:t>o</w:t>
      </w:r>
      <w:r w:rsidR="00516680">
        <w:rPr>
          <w:noProof/>
          <w:lang w:eastAsia="es-CL"/>
        </w:rPr>
        <w:t xml:space="preserve"> al correo de tu profesora jefe, con tu nombre, curso y fecha.</w:t>
      </w:r>
    </w:p>
    <w:p w:rsidR="007D69E6" w:rsidRDefault="00DF55D3" w:rsidP="00072319">
      <w:pPr>
        <w:rPr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4A53628B" wp14:editId="7BF84B54">
            <wp:simplePos x="0" y="0"/>
            <wp:positionH relativeFrom="margin">
              <wp:align>right</wp:align>
            </wp:positionH>
            <wp:positionV relativeFrom="paragraph">
              <wp:posOffset>22859</wp:posOffset>
            </wp:positionV>
            <wp:extent cx="3162300" cy="1800225"/>
            <wp:effectExtent l="0" t="0" r="0" b="9525"/>
            <wp:wrapNone/>
            <wp:docPr id="2" name="Imagen 2" descr="La pintura y los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pintura y los niñ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9E6" w:rsidRPr="003013DA" w:rsidRDefault="003013DA" w:rsidP="001D0701">
      <w:pPr>
        <w:rPr>
          <w:rFonts w:ascii="Bradley Hand ITC" w:hAnsi="Bradley Hand ITC"/>
          <w:b/>
          <w:color w:val="C00000"/>
          <w:sz w:val="72"/>
          <w:szCs w:val="72"/>
        </w:rPr>
      </w:pPr>
      <w:r w:rsidRPr="00914B5E">
        <w:rPr>
          <w:rFonts w:ascii="Bradley Hand ITC" w:hAnsi="Bradley Hand ITC"/>
          <w:b/>
          <w:color w:val="C00000"/>
          <w:sz w:val="44"/>
          <w:szCs w:val="44"/>
        </w:rPr>
        <w:t>¡¡¡¡TÚ PUEDES!!!</w:t>
      </w:r>
      <w:r w:rsidR="00914B5E" w:rsidRPr="00914B5E">
        <w:rPr>
          <w:noProof/>
          <w:lang w:eastAsia="es-CL"/>
        </w:rPr>
        <w:t xml:space="preserve"> </w:t>
      </w:r>
    </w:p>
    <w:sectPr w:rsidR="007D69E6" w:rsidRPr="003013D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B0D" w:rsidRDefault="008F0B0D" w:rsidP="00BE56C2">
      <w:pPr>
        <w:spacing w:after="0" w:line="240" w:lineRule="auto"/>
      </w:pPr>
      <w:r>
        <w:separator/>
      </w:r>
    </w:p>
  </w:endnote>
  <w:endnote w:type="continuationSeparator" w:id="0">
    <w:p w:rsidR="008F0B0D" w:rsidRDefault="008F0B0D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B0D" w:rsidRDefault="008F0B0D" w:rsidP="00BE56C2">
      <w:pPr>
        <w:spacing w:after="0" w:line="240" w:lineRule="auto"/>
      </w:pPr>
      <w:r>
        <w:separator/>
      </w:r>
    </w:p>
  </w:footnote>
  <w:footnote w:type="continuationSeparator" w:id="0">
    <w:p w:rsidR="008F0B0D" w:rsidRDefault="008F0B0D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proofErr w:type="gramStart"/>
    <w:r>
      <w:t>LINEA  MINERAL</w:t>
    </w:r>
    <w:proofErr w:type="gramEnd"/>
    <w:r>
      <w:t xml:space="preserve">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BF0E94">
    <w:pPr>
      <w:pStyle w:val="Encabezado"/>
      <w:tabs>
        <w:tab w:val="left" w:pos="8064"/>
      </w:tabs>
    </w:pPr>
    <w:r>
      <w:t>CORRE</w:t>
    </w:r>
    <w:r w:rsidR="004D325D">
      <w:t xml:space="preserve">O INSTITUCIONAL DOCENTE: </w:t>
    </w:r>
    <w:r w:rsidR="00BF0E94">
      <w:t>francisca.osses@colegio-mineralelteniente.cl (1oA) Ximena.soto@colegio-mineralelteniente.cl (1o B) yasna.urbina@colegio-mineralelteniente.cl (1oC)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2050B"/>
    <w:multiLevelType w:val="hybridMultilevel"/>
    <w:tmpl w:val="53101B66"/>
    <w:lvl w:ilvl="0" w:tplc="79621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F86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90C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523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26C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043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10F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6C3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D43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DF"/>
    <w:rsid w:val="00072319"/>
    <w:rsid w:val="00095214"/>
    <w:rsid w:val="000E4194"/>
    <w:rsid w:val="00164CAD"/>
    <w:rsid w:val="0018240D"/>
    <w:rsid w:val="001D0701"/>
    <w:rsid w:val="002173E4"/>
    <w:rsid w:val="00253692"/>
    <w:rsid w:val="002825A7"/>
    <w:rsid w:val="002F7561"/>
    <w:rsid w:val="00300CF6"/>
    <w:rsid w:val="003013DA"/>
    <w:rsid w:val="0032636A"/>
    <w:rsid w:val="00341956"/>
    <w:rsid w:val="0035270E"/>
    <w:rsid w:val="00390351"/>
    <w:rsid w:val="003E1833"/>
    <w:rsid w:val="00412EC8"/>
    <w:rsid w:val="00430CA3"/>
    <w:rsid w:val="00450858"/>
    <w:rsid w:val="004B7906"/>
    <w:rsid w:val="004B7D86"/>
    <w:rsid w:val="004D325D"/>
    <w:rsid w:val="004F373A"/>
    <w:rsid w:val="005034CD"/>
    <w:rsid w:val="00516680"/>
    <w:rsid w:val="00517276"/>
    <w:rsid w:val="00593DD8"/>
    <w:rsid w:val="005A5A1A"/>
    <w:rsid w:val="00646700"/>
    <w:rsid w:val="00676DB4"/>
    <w:rsid w:val="00693113"/>
    <w:rsid w:val="006C2B01"/>
    <w:rsid w:val="006F35F5"/>
    <w:rsid w:val="007C0D01"/>
    <w:rsid w:val="007C464A"/>
    <w:rsid w:val="007C76F9"/>
    <w:rsid w:val="007D69E6"/>
    <w:rsid w:val="007E120E"/>
    <w:rsid w:val="007E55AA"/>
    <w:rsid w:val="0088108A"/>
    <w:rsid w:val="00882778"/>
    <w:rsid w:val="0088517B"/>
    <w:rsid w:val="008C5EA3"/>
    <w:rsid w:val="008F0B0D"/>
    <w:rsid w:val="00913664"/>
    <w:rsid w:val="009148B4"/>
    <w:rsid w:val="00914B5E"/>
    <w:rsid w:val="00930C24"/>
    <w:rsid w:val="0096343E"/>
    <w:rsid w:val="00A24B0B"/>
    <w:rsid w:val="00AB3DEA"/>
    <w:rsid w:val="00AE5416"/>
    <w:rsid w:val="00B0375E"/>
    <w:rsid w:val="00B801B5"/>
    <w:rsid w:val="00BE56C2"/>
    <w:rsid w:val="00BF0E94"/>
    <w:rsid w:val="00BF29D4"/>
    <w:rsid w:val="00C1089D"/>
    <w:rsid w:val="00CA3AAF"/>
    <w:rsid w:val="00CB62A0"/>
    <w:rsid w:val="00CC7F1B"/>
    <w:rsid w:val="00CE635E"/>
    <w:rsid w:val="00D23887"/>
    <w:rsid w:val="00D34B2C"/>
    <w:rsid w:val="00DF55D3"/>
    <w:rsid w:val="00E025DF"/>
    <w:rsid w:val="00E13BDE"/>
    <w:rsid w:val="00E2495F"/>
    <w:rsid w:val="00E3689D"/>
    <w:rsid w:val="00E61E6D"/>
    <w:rsid w:val="00EC1362"/>
    <w:rsid w:val="00F0095E"/>
    <w:rsid w:val="00F11D03"/>
    <w:rsid w:val="00F2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0D825"/>
  <w15:docId w15:val="{617D12FC-7474-42AF-8D54-5966EE03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B7906"/>
    <w:rPr>
      <w:rFonts w:ascii="Times New Roman" w:hAnsi="Times New Roman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00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E1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2173E4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166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9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2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3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HP</cp:lastModifiedBy>
  <cp:revision>2</cp:revision>
  <dcterms:created xsi:type="dcterms:W3CDTF">2020-05-15T03:34:00Z</dcterms:created>
  <dcterms:modified xsi:type="dcterms:W3CDTF">2020-05-15T03:34:00Z</dcterms:modified>
</cp:coreProperties>
</file>