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9A4609" w:rsidP="00BF0E94">
      <w:pPr>
        <w:rPr>
          <w:b/>
        </w:rPr>
      </w:pPr>
      <w:bookmarkStart w:id="0" w:name="_GoBack"/>
      <w:bookmarkEnd w:id="0"/>
      <w:r w:rsidRPr="009A460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A6850E" wp14:editId="774B138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76375" cy="666750"/>
            <wp:effectExtent l="0" t="0" r="9525" b="0"/>
            <wp:wrapNone/>
            <wp:docPr id="3" name="Imagen 3" descr="Resultado de imagen para bandera de chile | Bandera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andera de chile | Bandera de chil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E94"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3F14D2">
        <w:rPr>
          <w:b/>
        </w:rPr>
        <w:t>D 1</w:t>
      </w:r>
      <w:r w:rsidR="009206BB">
        <w:rPr>
          <w:b/>
        </w:rPr>
        <w:t xml:space="preserve">   </w:t>
      </w:r>
      <w:r w:rsidR="00EB7784">
        <w:rPr>
          <w:b/>
        </w:rPr>
        <w:t>GUÍA N</w:t>
      </w:r>
      <w:r w:rsidR="00B804F2">
        <w:rPr>
          <w:b/>
        </w:rPr>
        <w:t>° 16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D64983">
        <w:t>Guía N°14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r w:rsidR="00F46338">
        <w:t>youtube,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804F2" w:rsidRDefault="00072319" w:rsidP="00B804F2">
      <w:pPr>
        <w:jc w:val="both"/>
      </w:pPr>
      <w:r w:rsidRPr="00A24B0B">
        <w:rPr>
          <w:b/>
        </w:rPr>
        <w:t>O.A:</w:t>
      </w:r>
      <w:r>
        <w:t xml:space="preserve"> </w:t>
      </w:r>
      <w:r w:rsidR="00B804F2">
        <w:t>OA3</w:t>
      </w:r>
      <w:r w:rsidR="00B804F2" w:rsidRPr="00B804F2">
        <w:t>Escuchar música en forma abundante de diversos contextos y culturas</w:t>
      </w:r>
      <w:r w:rsidR="00B804F2">
        <w:t>.</w:t>
      </w:r>
      <w:r w:rsidR="00016E7E" w:rsidRPr="00016E7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016E7E">
        <w:rPr>
          <w:rFonts w:ascii="Arial" w:hAnsi="Arial" w:cs="Arial"/>
          <w:color w:val="4D4D4D"/>
          <w:sz w:val="23"/>
          <w:szCs w:val="23"/>
          <w:shd w:val="clear" w:color="auto" w:fill="FFFFFF"/>
        </w:rPr>
        <w:t>T</w:t>
      </w:r>
      <w:r w:rsidR="00016E7E" w:rsidRPr="00016E7E">
        <w:t>radición oral (folclor, música de pueblos originarios), canciones, rondas, bailes y versos rítmicos; Popular (jazz, rock, fusión, etcétera)</w:t>
      </w:r>
    </w:p>
    <w:p w:rsidR="006B1E9D" w:rsidRPr="006B1E9D" w:rsidRDefault="006B1E9D" w:rsidP="006B1E9D">
      <w:pPr>
        <w:jc w:val="both"/>
      </w:pPr>
      <w:r w:rsidRPr="006B1E9D">
        <w:rPr>
          <w:color w:val="00B0F0"/>
        </w:rPr>
        <w:t xml:space="preserve">¡¡¡HOLA!!! </w:t>
      </w:r>
      <w:r w:rsidRPr="006B1E9D">
        <w:t>Espero que en esta actividad lo pases bien y disfrutes aprendiendo. Con la ayuda de algún integrante de tu familia, ¡comienza!</w:t>
      </w:r>
    </w:p>
    <w:p w:rsidR="006B1E9D" w:rsidRDefault="007B41BE" w:rsidP="006B1E9D">
      <w:pPr>
        <w:jc w:val="both"/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</w:p>
    <w:p w:rsidR="000C16CB" w:rsidRPr="00D004CB" w:rsidRDefault="00F20127" w:rsidP="00D004CB">
      <w:pPr>
        <w:jc w:val="both"/>
      </w:pPr>
      <w:r w:rsidRPr="00D004CB">
        <w:rPr>
          <w:rFonts w:cstheme="minorHAnsi"/>
          <w:b/>
          <w:color w:val="365F91" w:themeColor="accent1" w:themeShade="BF"/>
          <w:sz w:val="24"/>
          <w:szCs w:val="24"/>
          <w:u w:val="single"/>
        </w:rPr>
        <w:t>INICIO</w:t>
      </w:r>
      <w:r w:rsidR="00D004CB">
        <w:rPr>
          <w:rFonts w:cstheme="minorHAnsi"/>
          <w:b/>
        </w:rPr>
        <w:t xml:space="preserve"> </w:t>
      </w:r>
      <w:r w:rsidR="009775A3">
        <w:rPr>
          <w:rFonts w:cstheme="minorHAnsi"/>
          <w:b/>
        </w:rPr>
        <w:t xml:space="preserve">Activación de Conocimientos previos, </w:t>
      </w:r>
      <w:r w:rsidR="009775A3">
        <w:rPr>
          <w:rFonts w:cstheme="minorHAnsi"/>
        </w:rPr>
        <w:t>Responde las siguientes preguntas en forma oral, acompañado de un familia</w:t>
      </w:r>
      <w:r w:rsidR="001F10B1">
        <w:rPr>
          <w:rFonts w:cstheme="minorHAnsi"/>
        </w:rPr>
        <w:t xml:space="preserve">r que pueda </w:t>
      </w:r>
      <w:r w:rsidR="006455B0">
        <w:rPr>
          <w:rFonts w:cstheme="minorHAnsi"/>
        </w:rPr>
        <w:t>ayudarte. ¿</w:t>
      </w:r>
      <w:r w:rsidR="006B1E9D">
        <w:rPr>
          <w:rFonts w:cstheme="minorHAnsi"/>
        </w:rPr>
        <w:t>Conoces la música Folclórica</w:t>
      </w:r>
      <w:r w:rsidR="006455B0">
        <w:rPr>
          <w:rFonts w:cstheme="minorHAnsi"/>
        </w:rPr>
        <w:t xml:space="preserve">? </w:t>
      </w:r>
      <w:r w:rsidR="009775A3">
        <w:rPr>
          <w:rFonts w:cstheme="minorHAnsi"/>
        </w:rPr>
        <w:t xml:space="preserve"> </w:t>
      </w:r>
      <w:r w:rsidR="006B1E9D">
        <w:rPr>
          <w:rFonts w:cstheme="minorHAnsi"/>
        </w:rPr>
        <w:t>¿</w:t>
      </w:r>
      <w:r w:rsidR="009A4609">
        <w:rPr>
          <w:rFonts w:cstheme="minorHAnsi"/>
        </w:rPr>
        <w:t>Qué canciones has escuchado</w:t>
      </w:r>
      <w:r w:rsidR="00CD66D4">
        <w:rPr>
          <w:rFonts w:cstheme="minorHAnsi"/>
        </w:rPr>
        <w:t>? ¿</w:t>
      </w:r>
      <w:r w:rsidR="009A4609">
        <w:rPr>
          <w:rFonts w:cstheme="minorHAnsi"/>
        </w:rPr>
        <w:t>Te gusta la cueca chilena</w:t>
      </w:r>
      <w:r w:rsidR="00CB5CE4">
        <w:rPr>
          <w:rFonts w:cstheme="minorHAnsi"/>
        </w:rPr>
        <w:t xml:space="preserve">? </w:t>
      </w:r>
      <w:r w:rsidR="009A4609">
        <w:rPr>
          <w:rFonts w:cstheme="minorHAnsi"/>
        </w:rPr>
        <w:t xml:space="preserve">¿Qué otros bailes folclóricos conoces? </w:t>
      </w:r>
      <w:r w:rsidR="000708E3">
        <w:rPr>
          <w:rFonts w:cstheme="minorHAnsi"/>
        </w:rPr>
        <w:t xml:space="preserve"> </w:t>
      </w:r>
      <w:r w:rsidR="00824B04">
        <w:rPr>
          <w:rFonts w:cstheme="minorHAnsi"/>
        </w:rPr>
        <w:t xml:space="preserve">¡Bien! </w:t>
      </w:r>
    </w:p>
    <w:p w:rsidR="003913FC" w:rsidRPr="00D004CB" w:rsidRDefault="003913FC" w:rsidP="00865682">
      <w:pPr>
        <w:pStyle w:val="Default"/>
        <w:jc w:val="both"/>
        <w:rPr>
          <w:rFonts w:asciiTheme="minorHAnsi" w:hAnsiTheme="minorHAnsi" w:cstheme="minorHAnsi"/>
          <w:b/>
          <w:color w:val="365F91" w:themeColor="accent1" w:themeShade="BF"/>
          <w:u w:val="single"/>
        </w:rPr>
      </w:pPr>
      <w:r w:rsidRPr="00D004CB">
        <w:rPr>
          <w:rFonts w:asciiTheme="minorHAnsi" w:hAnsiTheme="minorHAnsi" w:cstheme="minorHAnsi"/>
          <w:b/>
          <w:color w:val="365F91" w:themeColor="accent1" w:themeShade="BF"/>
          <w:u w:val="single"/>
        </w:rPr>
        <w:t>DESARROLLO</w:t>
      </w:r>
    </w:p>
    <w:p w:rsidR="00215F03" w:rsidRPr="00215F03" w:rsidRDefault="00E0121A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215F03">
        <w:rPr>
          <w:rFonts w:asciiTheme="minorHAnsi" w:hAnsiTheme="minorHAnsi" w:cstheme="minorHAnsi"/>
        </w:rPr>
        <w:t>Identificar la música Folclórica de Chile. Valorar identidad Nacional.</w:t>
      </w:r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</w:t>
      </w:r>
      <w:r w:rsidR="003F6A79">
        <w:rPr>
          <w:rFonts w:asciiTheme="minorHAnsi" w:hAnsiTheme="minorHAnsi" w:cstheme="minorHAnsi"/>
          <w:b/>
        </w:rPr>
        <w:t>sarrolla las actividades de la Guía de Apoyo.</w:t>
      </w:r>
    </w:p>
    <w:p w:rsidR="00743B61" w:rsidRDefault="00EB7784" w:rsidP="00743B61">
      <w:pPr>
        <w:spacing w:line="240" w:lineRule="auto"/>
        <w:jc w:val="both"/>
        <w:rPr>
          <w:sz w:val="24"/>
          <w:szCs w:val="24"/>
        </w:rPr>
      </w:pPr>
      <w:r w:rsidRPr="00D004CB">
        <w:rPr>
          <w:b/>
          <w:color w:val="365F91" w:themeColor="accent1" w:themeShade="BF"/>
          <w:sz w:val="24"/>
          <w:szCs w:val="24"/>
          <w:u w:val="single"/>
        </w:rPr>
        <w:t>CIERRE</w:t>
      </w:r>
      <w:r w:rsidR="00D91781">
        <w:rPr>
          <w:b/>
          <w:sz w:val="24"/>
          <w:szCs w:val="24"/>
        </w:rPr>
        <w:t xml:space="preserve"> </w:t>
      </w: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</w:t>
      </w:r>
      <w:r w:rsidR="003F6A79">
        <w:rPr>
          <w:sz w:val="24"/>
          <w:szCs w:val="24"/>
        </w:rPr>
        <w:t xml:space="preserve">d? ¿Qué te dificulto </w:t>
      </w:r>
      <w:r w:rsidR="00743B61">
        <w:rPr>
          <w:sz w:val="24"/>
          <w:szCs w:val="24"/>
        </w:rPr>
        <w:t xml:space="preserve"> comprende</w:t>
      </w:r>
      <w:r w:rsidR="003F6A79">
        <w:rPr>
          <w:sz w:val="24"/>
          <w:szCs w:val="24"/>
        </w:rPr>
        <w:t>r?</w:t>
      </w:r>
      <w:r>
        <w:rPr>
          <w:sz w:val="24"/>
          <w:szCs w:val="24"/>
        </w:rPr>
        <w:t xml:space="preserve">  </w:t>
      </w:r>
      <w:r w:rsidR="003F6A79">
        <w:rPr>
          <w:sz w:val="24"/>
          <w:szCs w:val="24"/>
        </w:rPr>
        <w:t xml:space="preserve"> </w:t>
      </w:r>
    </w:p>
    <w:p w:rsidR="009A4609" w:rsidRDefault="00E00A88" w:rsidP="00743B61">
      <w:pPr>
        <w:spacing w:line="240" w:lineRule="auto"/>
        <w:jc w:val="both"/>
        <w:rPr>
          <w:sz w:val="44"/>
          <w:szCs w:val="44"/>
        </w:rPr>
      </w:pPr>
      <w:r w:rsidRPr="00215F03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0288" behindDoc="0" locked="0" layoutInCell="1" allowOverlap="1" wp14:anchorId="71046E7F" wp14:editId="520FE6F6">
            <wp:simplePos x="0" y="0"/>
            <wp:positionH relativeFrom="column">
              <wp:posOffset>-527685</wp:posOffset>
            </wp:positionH>
            <wp:positionV relativeFrom="paragraph">
              <wp:posOffset>466090</wp:posOffset>
            </wp:positionV>
            <wp:extent cx="3248025" cy="2209800"/>
            <wp:effectExtent l="304800" t="304800" r="504825" b="495300"/>
            <wp:wrapNone/>
            <wp:docPr id="4" name="Imagen 4" descr="Cueca: Datos claves de nuestro baile nacional - Guio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eca: Datos claves de nuestro baile nacional - Guiote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0980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609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8240" behindDoc="0" locked="0" layoutInCell="1" allowOverlap="1" wp14:anchorId="34A2662A" wp14:editId="55361C65">
            <wp:simplePos x="0" y="0"/>
            <wp:positionH relativeFrom="column">
              <wp:posOffset>3225165</wp:posOffset>
            </wp:positionH>
            <wp:positionV relativeFrom="paragraph">
              <wp:posOffset>18415</wp:posOffset>
            </wp:positionV>
            <wp:extent cx="2800350" cy="2971800"/>
            <wp:effectExtent l="76200" t="57150" r="76200" b="952500"/>
            <wp:wrapNone/>
            <wp:docPr id="2" name="Imagen 2" descr="Folklore Chileno - Website | Facebook - 478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klore Chileno - Website | Facebook - 478 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71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FF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10" w:rsidRPr="00F80E2F">
        <w:rPr>
          <w:sz w:val="44"/>
          <w:szCs w:val="44"/>
        </w:rPr>
        <w:t xml:space="preserve"> </w:t>
      </w:r>
      <w:r w:rsidR="00E90010" w:rsidRPr="00F80E2F">
        <w:rPr>
          <w:rFonts w:ascii="Bradley Hand ITC" w:hAnsi="Bradley Hand ITC"/>
          <w:b/>
          <w:color w:val="FF0000"/>
          <w:sz w:val="44"/>
          <w:szCs w:val="44"/>
        </w:rPr>
        <w:t>¡¡Tú puedes!!</w:t>
      </w:r>
      <w:r w:rsidR="00EB7784" w:rsidRPr="00F80E2F">
        <w:rPr>
          <w:sz w:val="44"/>
          <w:szCs w:val="44"/>
        </w:rPr>
        <w:t xml:space="preserve"> </w:t>
      </w:r>
    </w:p>
    <w:p w:rsidR="009A4609" w:rsidRPr="009A4609" w:rsidRDefault="009A4609" w:rsidP="009A4609">
      <w:pPr>
        <w:rPr>
          <w:sz w:val="44"/>
          <w:szCs w:val="44"/>
        </w:rPr>
      </w:pPr>
    </w:p>
    <w:p w:rsidR="009A4609" w:rsidRDefault="009A4609" w:rsidP="009A4609">
      <w:pPr>
        <w:rPr>
          <w:sz w:val="44"/>
          <w:szCs w:val="44"/>
        </w:rPr>
      </w:pPr>
    </w:p>
    <w:p w:rsidR="00064961" w:rsidRPr="009A4609" w:rsidRDefault="009A4609" w:rsidP="009A4609">
      <w:pPr>
        <w:tabs>
          <w:tab w:val="left" w:pos="32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064961" w:rsidRPr="009A460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B3" w:rsidRDefault="00094CB3" w:rsidP="00BE56C2">
      <w:pPr>
        <w:spacing w:after="0" w:line="240" w:lineRule="auto"/>
      </w:pPr>
      <w:r>
        <w:separator/>
      </w:r>
    </w:p>
  </w:endnote>
  <w:endnote w:type="continuationSeparator" w:id="0">
    <w:p w:rsidR="00094CB3" w:rsidRDefault="00094C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B3" w:rsidRDefault="00094CB3" w:rsidP="00BE56C2">
      <w:pPr>
        <w:spacing w:after="0" w:line="240" w:lineRule="auto"/>
      </w:pPr>
      <w:r>
        <w:separator/>
      </w:r>
    </w:p>
  </w:footnote>
  <w:footnote w:type="continuationSeparator" w:id="0">
    <w:p w:rsidR="00094CB3" w:rsidRDefault="00094C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7E" w:rsidRDefault="00016E7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BF0E94">
    <w:pPr>
      <w:pStyle w:val="Encabezado"/>
      <w:tabs>
        <w:tab w:val="left" w:pos="8064"/>
      </w:tabs>
    </w:pPr>
    <w:r>
      <w:t>CORREO INSTITUCIONAL DOCENTE: francisca.osses@colegio-mineralelteniente.cl (1oA) marcela.jimenez@colegio-mineralelteniente.cl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16E7E"/>
    <w:rsid w:val="00064961"/>
    <w:rsid w:val="000708E3"/>
    <w:rsid w:val="00072319"/>
    <w:rsid w:val="00094CB3"/>
    <w:rsid w:val="000C16CB"/>
    <w:rsid w:val="00117E9C"/>
    <w:rsid w:val="00123229"/>
    <w:rsid w:val="00123D09"/>
    <w:rsid w:val="00144B30"/>
    <w:rsid w:val="001456F2"/>
    <w:rsid w:val="00164CAD"/>
    <w:rsid w:val="0018240D"/>
    <w:rsid w:val="001A7F2C"/>
    <w:rsid w:val="001F10B1"/>
    <w:rsid w:val="00206832"/>
    <w:rsid w:val="00215F03"/>
    <w:rsid w:val="002242B1"/>
    <w:rsid w:val="002340C9"/>
    <w:rsid w:val="00237E69"/>
    <w:rsid w:val="002641DE"/>
    <w:rsid w:val="002B5696"/>
    <w:rsid w:val="002E7AC7"/>
    <w:rsid w:val="00304C53"/>
    <w:rsid w:val="00341956"/>
    <w:rsid w:val="0035270E"/>
    <w:rsid w:val="003534A7"/>
    <w:rsid w:val="00354023"/>
    <w:rsid w:val="003913FC"/>
    <w:rsid w:val="00393C8C"/>
    <w:rsid w:val="0039786A"/>
    <w:rsid w:val="003D13B6"/>
    <w:rsid w:val="003D709F"/>
    <w:rsid w:val="003F14D2"/>
    <w:rsid w:val="003F6A79"/>
    <w:rsid w:val="00435B01"/>
    <w:rsid w:val="00475CC5"/>
    <w:rsid w:val="0049474B"/>
    <w:rsid w:val="004B7D86"/>
    <w:rsid w:val="004D325D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55B9D"/>
    <w:rsid w:val="00676DB4"/>
    <w:rsid w:val="00685E2B"/>
    <w:rsid w:val="006B1E9D"/>
    <w:rsid w:val="006C58C3"/>
    <w:rsid w:val="00743B61"/>
    <w:rsid w:val="00776755"/>
    <w:rsid w:val="007A6ACB"/>
    <w:rsid w:val="007B41BE"/>
    <w:rsid w:val="007E55AA"/>
    <w:rsid w:val="00824B04"/>
    <w:rsid w:val="0082723C"/>
    <w:rsid w:val="008343FD"/>
    <w:rsid w:val="00865682"/>
    <w:rsid w:val="008A4F54"/>
    <w:rsid w:val="008D1C09"/>
    <w:rsid w:val="008F194C"/>
    <w:rsid w:val="009148B4"/>
    <w:rsid w:val="009167AB"/>
    <w:rsid w:val="009206BB"/>
    <w:rsid w:val="00931B21"/>
    <w:rsid w:val="009775A3"/>
    <w:rsid w:val="009A4609"/>
    <w:rsid w:val="00A24B0B"/>
    <w:rsid w:val="00A46514"/>
    <w:rsid w:val="00A533E9"/>
    <w:rsid w:val="00A76649"/>
    <w:rsid w:val="00A972CA"/>
    <w:rsid w:val="00AB3DEA"/>
    <w:rsid w:val="00AB7E9A"/>
    <w:rsid w:val="00B0375E"/>
    <w:rsid w:val="00B078B6"/>
    <w:rsid w:val="00B13B7B"/>
    <w:rsid w:val="00B31E08"/>
    <w:rsid w:val="00B804F2"/>
    <w:rsid w:val="00BE56C2"/>
    <w:rsid w:val="00BF0E94"/>
    <w:rsid w:val="00C16DF5"/>
    <w:rsid w:val="00C80FFF"/>
    <w:rsid w:val="00CB5CE4"/>
    <w:rsid w:val="00CC7F1B"/>
    <w:rsid w:val="00CD641B"/>
    <w:rsid w:val="00CD66D4"/>
    <w:rsid w:val="00D004CB"/>
    <w:rsid w:val="00D64983"/>
    <w:rsid w:val="00D64FE5"/>
    <w:rsid w:val="00D844CF"/>
    <w:rsid w:val="00D91781"/>
    <w:rsid w:val="00DB3EDC"/>
    <w:rsid w:val="00DB55CF"/>
    <w:rsid w:val="00DE5713"/>
    <w:rsid w:val="00DF64FA"/>
    <w:rsid w:val="00DF73D2"/>
    <w:rsid w:val="00E00A88"/>
    <w:rsid w:val="00E0121A"/>
    <w:rsid w:val="00E025DF"/>
    <w:rsid w:val="00E10D8F"/>
    <w:rsid w:val="00E162F8"/>
    <w:rsid w:val="00E16551"/>
    <w:rsid w:val="00E51F55"/>
    <w:rsid w:val="00E90010"/>
    <w:rsid w:val="00E9497B"/>
    <w:rsid w:val="00EB7784"/>
    <w:rsid w:val="00EF662C"/>
    <w:rsid w:val="00F136FB"/>
    <w:rsid w:val="00F20127"/>
    <w:rsid w:val="00F30989"/>
    <w:rsid w:val="00F423E0"/>
    <w:rsid w:val="00F43961"/>
    <w:rsid w:val="00F46338"/>
    <w:rsid w:val="00F80E2F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2020-08-16T22:11:00Z</cp:lastPrinted>
  <dcterms:created xsi:type="dcterms:W3CDTF">2020-08-19T13:03:00Z</dcterms:created>
  <dcterms:modified xsi:type="dcterms:W3CDTF">2020-08-19T13:03:00Z</dcterms:modified>
</cp:coreProperties>
</file>