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9FBCD" w14:textId="7899FAF1" w:rsidR="00E64675" w:rsidRDefault="00BE56C2" w:rsidP="00E64675">
      <w:pPr>
        <w:jc w:val="center"/>
        <w:rPr>
          <w:b/>
        </w:rPr>
      </w:pPr>
      <w:bookmarkStart w:id="0" w:name="_GoBack"/>
      <w:bookmarkEnd w:id="0"/>
      <w:r w:rsidRPr="00BE56C2">
        <w:rPr>
          <w:b/>
        </w:rPr>
        <w:t>GUIA DE APRENDIZAJE UNIDAD 1</w:t>
      </w:r>
      <w:r w:rsidR="007E55AA">
        <w:rPr>
          <w:b/>
        </w:rPr>
        <w:t xml:space="preserve">   N° DE GUÍA:</w:t>
      </w:r>
      <w:r w:rsidR="00E64675">
        <w:rPr>
          <w:b/>
        </w:rPr>
        <w:t xml:space="preserve"> </w:t>
      </w:r>
      <w:r w:rsidR="00E76D62">
        <w:rPr>
          <w:b/>
        </w:rPr>
        <w:t>2</w:t>
      </w:r>
    </w:p>
    <w:p w14:paraId="1745CF43" w14:textId="11DE012A" w:rsidR="00BE56C2" w:rsidRPr="00E64675" w:rsidRDefault="00BE56C2" w:rsidP="00E64675">
      <w:pPr>
        <w:rPr>
          <w:b/>
        </w:rPr>
      </w:pPr>
      <w:r>
        <w:t xml:space="preserve">ASIGNATURA: </w:t>
      </w:r>
      <w:r w:rsidR="00E64675">
        <w:t>ARTES VISUALES</w:t>
      </w:r>
    </w:p>
    <w:p w14:paraId="6C2D045F" w14:textId="77777777" w:rsidR="00BE56C2" w:rsidRDefault="00BE56C2" w:rsidP="00BE56C2">
      <w:r>
        <w:t>NOMBRE ESTUDIANTE: ______________________________________________________</w:t>
      </w:r>
    </w:p>
    <w:p w14:paraId="160D91D9" w14:textId="77777777" w:rsidR="00BE56C2" w:rsidRDefault="00BE56C2" w:rsidP="00BE56C2">
      <w:r>
        <w:t>CURSO: __________</w:t>
      </w:r>
      <w:r w:rsidR="0035270E">
        <w:t>____________________ LETRA: ______</w:t>
      </w:r>
      <w:r>
        <w:t xml:space="preserve"> FECHA: __________________</w:t>
      </w:r>
    </w:p>
    <w:p w14:paraId="21A0E383" w14:textId="7256ABE2" w:rsidR="00BE56C2" w:rsidRDefault="00BE56C2" w:rsidP="00BE56C2">
      <w:r>
        <w:t xml:space="preserve">O.A: </w:t>
      </w:r>
      <w:r w:rsidR="00E64675" w:rsidRPr="00E64675">
        <w:t>Aplicar y combinar elementos del lenguaje visual (incluidos los de niveles anteriores) en trabajos de arte y diseño con diferentes propósitos expresivos, comunicativos y creativos:</w:t>
      </w:r>
      <w:r w:rsidR="00E64675">
        <w:t xml:space="preserve"> </w:t>
      </w:r>
      <w:r w:rsidR="00E64675" w:rsidRPr="00E64675">
        <w:t>›color (complementario)›formas (abiertas y cerradas)›  luz y sombra (OA 2)</w:t>
      </w:r>
    </w:p>
    <w:p w14:paraId="341CC205" w14:textId="42058526" w:rsidR="00E64675" w:rsidRDefault="00E64675" w:rsidP="00BE56C2">
      <w:r>
        <w:t xml:space="preserve">Objetivo de clase: </w:t>
      </w:r>
      <w:r w:rsidR="00E76D62">
        <w:t>Reconocer las principales características del color y la importancia de los colores complementarios con fines expresivos y creativos.</w:t>
      </w:r>
    </w:p>
    <w:p w14:paraId="5CDAD4AC" w14:textId="74B3FC3E" w:rsidR="00F42B8B" w:rsidRPr="008864F1" w:rsidRDefault="00E76D62" w:rsidP="008864F1">
      <w:pPr>
        <w:rPr>
          <w:b/>
          <w:bCs/>
          <w:sz w:val="32"/>
          <w:szCs w:val="32"/>
          <w:u w:val="single"/>
        </w:rPr>
      </w:pPr>
      <w:r>
        <w:rPr>
          <w:b/>
          <w:bCs/>
          <w:sz w:val="32"/>
          <w:szCs w:val="32"/>
          <w:u w:val="single"/>
        </w:rPr>
        <w:t>EL COLOR</w:t>
      </w:r>
    </w:p>
    <w:p w14:paraId="70576801" w14:textId="6607A013" w:rsidR="00E76D62" w:rsidRDefault="00E76D62" w:rsidP="000C1A10">
      <w:pPr>
        <w:jc w:val="both"/>
      </w:pPr>
      <w:r>
        <w:t>El color es una experiencia visual, una impresión sensorial que recibimos a través de los ojos, independiente de la materia colorante de la misma. El mundo que nos rodea se nos muestra en color. Las cosas que vemos no sólo se diferencian entre sí por su forma, y tamaño, sino también por su colorido. Cada vez que observamos la naturaleza o un paisaje urbano podemos apreciar la cantidad de colores que están a nuestro alrededor gracias a la luz que incide sobre los objetos.</w:t>
      </w:r>
    </w:p>
    <w:p w14:paraId="6959D786" w14:textId="0B326C46" w:rsidR="008D2396" w:rsidRDefault="00E76D62" w:rsidP="000C1A10">
      <w:pPr>
        <w:jc w:val="both"/>
      </w:pPr>
      <w:r>
        <w:t xml:space="preserve">El concepto de color varía </w:t>
      </w:r>
      <w:r w:rsidR="000C1A10">
        <w:t>de acuerdo con el</w:t>
      </w:r>
      <w:r>
        <w:t xml:space="preserve"> ámbito que es utilizada; desde el punto de vista físico el color es una propiedad física de la luz emitida por los objetos y substancias. En la química lo describen por medio de una </w:t>
      </w:r>
      <w:r w:rsidR="000C1A10">
        <w:t>fórmula</w:t>
      </w:r>
      <w:r>
        <w:t xml:space="preserve"> que representa una reacción de elementos. La psicología y filosofía muestran al color como un portador de expresión, efectividad, sensación, de cierto simbolismo y carácter, poseyendo su propio lenguaje y significado. El color como un influyente en el ser humano, cuando domina en el ambiente. Por ejemplo, estar de amarillo da un humor sereno y alegre, es una influencia positiva. En el lenguaje de las artes plásticas, el color es primordial calificativo para los objetos, en algunas obras y movimientos artísticos el color se erige como protagonista.</w:t>
      </w:r>
    </w:p>
    <w:p w14:paraId="55D1E78D" w14:textId="3406844D" w:rsidR="00E76D62" w:rsidRPr="000C1A10" w:rsidRDefault="00135DF4" w:rsidP="000C1A10">
      <w:pPr>
        <w:jc w:val="both"/>
        <w:rPr>
          <w:u w:val="single"/>
        </w:rPr>
      </w:pPr>
      <w:r w:rsidRPr="000C1A10">
        <w:rPr>
          <w:u w:val="single"/>
        </w:rPr>
        <w:t>¿Cómo se clasifican los colores?</w:t>
      </w:r>
    </w:p>
    <w:p w14:paraId="67FFE2C1" w14:textId="53FCCEA1" w:rsidR="00135DF4" w:rsidRDefault="00135DF4" w:rsidP="000C1A10">
      <w:pPr>
        <w:jc w:val="both"/>
      </w:pPr>
      <w:r>
        <w:t>·         Los primarios:  Son aquellos colores cuya composición es única y por lo tanto no existe mezcla de otros que puedan crearlos. Estos son el amarillo, azul y rojo.</w:t>
      </w:r>
    </w:p>
    <w:p w14:paraId="41E8E5B0" w14:textId="4A41F77E" w:rsidR="00135DF4" w:rsidRDefault="00135DF4" w:rsidP="000C1A10">
      <w:pPr>
        <w:jc w:val="both"/>
      </w:pPr>
      <w:r>
        <w:t>·         Los secundarios: Son el resultado de la mezcla de dos colores primarios, como lo son el violeta, el verde, el naranja.</w:t>
      </w:r>
    </w:p>
    <w:p w14:paraId="3E390841" w14:textId="45E04D1C" w:rsidR="00135DF4" w:rsidRDefault="00135DF4" w:rsidP="000C1A10">
      <w:pPr>
        <w:jc w:val="both"/>
      </w:pPr>
      <w:r>
        <w:t>·         Los terciarios: Para crear estos colores es necesario mezclar en las mismas cantidades un color primario con uno secundario.</w:t>
      </w:r>
    </w:p>
    <w:p w14:paraId="276B715A" w14:textId="216102D9" w:rsidR="00135DF4" w:rsidRDefault="00135DF4" w:rsidP="000C1A10">
      <w:pPr>
        <w:jc w:val="both"/>
      </w:pPr>
      <w:r>
        <w:t>·         Los cálidos</w:t>
      </w:r>
      <w:r w:rsidR="00FE2C2B">
        <w:t xml:space="preserve">: </w:t>
      </w:r>
      <w:r>
        <w:t xml:space="preserve">Son aquellos que se relacionan con las tonalidades de luz que refleja el sol, los tonos rojizos, anaranjados, marrones. Al apreciarlos </w:t>
      </w:r>
      <w:r w:rsidR="00FE2C2B">
        <w:t xml:space="preserve">en algunos casos se </w:t>
      </w:r>
      <w:r>
        <w:t>puede sentir la sensación de calor o agresividad.</w:t>
      </w:r>
    </w:p>
    <w:p w14:paraId="790E4154" w14:textId="42F03B9C" w:rsidR="00135DF4" w:rsidRDefault="00135DF4" w:rsidP="000C1A10">
      <w:pPr>
        <w:jc w:val="both"/>
      </w:pPr>
      <w:r>
        <w:lastRenderedPageBreak/>
        <w:t>·         Los Fríos</w:t>
      </w:r>
      <w:r w:rsidR="00FE2C2B">
        <w:t xml:space="preserve">: </w:t>
      </w:r>
      <w:r>
        <w:t>Mientras que los colores fríos, mostraran inclinación hacia los tonos azules, violetas, verdes, esos que te relajan y t</w:t>
      </w:r>
      <w:r w:rsidR="00FE2C2B">
        <w:t>ienden a transmitir</w:t>
      </w:r>
      <w:r>
        <w:t xml:space="preserve"> serenidad y calma.</w:t>
      </w:r>
    </w:p>
    <w:p w14:paraId="020A3555" w14:textId="152BAEC2" w:rsidR="00FE2C2B" w:rsidRPr="000C1A10" w:rsidRDefault="004237A0" w:rsidP="00135DF4">
      <w:pPr>
        <w:rPr>
          <w:u w:val="single"/>
        </w:rPr>
      </w:pPr>
      <w:r w:rsidRPr="00015458">
        <w:rPr>
          <w:rFonts w:ascii="Arial" w:hAnsi="Arial" w:cs="Arial"/>
          <w:noProof/>
          <w:sz w:val="24"/>
          <w:szCs w:val="24"/>
          <w:lang w:eastAsia="es-CL"/>
        </w:rPr>
        <w:drawing>
          <wp:anchor distT="0" distB="0" distL="114300" distR="114300" simplePos="0" relativeHeight="251659264" behindDoc="0" locked="0" layoutInCell="1" allowOverlap="1" wp14:anchorId="0B0F08D5" wp14:editId="14A5C1C6">
            <wp:simplePos x="0" y="0"/>
            <wp:positionH relativeFrom="column">
              <wp:posOffset>38100</wp:posOffset>
            </wp:positionH>
            <wp:positionV relativeFrom="paragraph">
              <wp:posOffset>33020</wp:posOffset>
            </wp:positionV>
            <wp:extent cx="2241550" cy="1910715"/>
            <wp:effectExtent l="0" t="0" r="635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1550" cy="1910715"/>
                    </a:xfrm>
                    <a:prstGeom prst="rect">
                      <a:avLst/>
                    </a:prstGeom>
                  </pic:spPr>
                </pic:pic>
              </a:graphicData>
            </a:graphic>
            <wp14:sizeRelH relativeFrom="page">
              <wp14:pctWidth>0</wp14:pctWidth>
            </wp14:sizeRelH>
            <wp14:sizeRelV relativeFrom="page">
              <wp14:pctHeight>0</wp14:pctHeight>
            </wp14:sizeRelV>
          </wp:anchor>
        </w:drawing>
      </w:r>
      <w:r w:rsidR="000C1A10" w:rsidRPr="000C1A10">
        <w:rPr>
          <w:u w:val="single"/>
        </w:rPr>
        <w:t>Los colores complementarios</w:t>
      </w:r>
    </w:p>
    <w:p w14:paraId="55FBEE12" w14:textId="7F979E80" w:rsidR="000C1A10" w:rsidRDefault="000C1A10" w:rsidP="00135DF4">
      <w:r>
        <w:t>En el círculo cromático, los colores complementarios se localizan en las extremidades opuestas de los colores primarios. Como tal, son colores opuestos que se intensifican y equilibran mutuamente. E</w:t>
      </w:r>
      <w:r w:rsidRPr="000C1A10">
        <w:t>l complementario de un color primario siempre será uno secundario, y viceversa</w:t>
      </w:r>
      <w:r>
        <w:t xml:space="preserve">. </w:t>
      </w:r>
    </w:p>
    <w:p w14:paraId="76A89AB2" w14:textId="76959384" w:rsidR="000C1A10" w:rsidRDefault="000C1A10" w:rsidP="00135DF4">
      <w:r>
        <w:t>En algunos de los usos de los colores complementarios destacan:</w:t>
      </w:r>
    </w:p>
    <w:p w14:paraId="68C69C95" w14:textId="4A5E76D5" w:rsidR="000C1A10" w:rsidRDefault="000C1A10" w:rsidP="000C1A10">
      <w:pPr>
        <w:pStyle w:val="Prrafodelista"/>
        <w:numPr>
          <w:ilvl w:val="0"/>
          <w:numId w:val="4"/>
        </w:numPr>
      </w:pPr>
      <w:r w:rsidRPr="000C1A10">
        <w:t>El uso de los colores complementarios uno al lado del otro, genera armonía, vibración, drama, y movimiento pues se intensifican entre sí. Pero para que no se cree una sensación caótica y desagradable a la vista, uno de los dos colores debe predominar sobre el otro.</w:t>
      </w:r>
    </w:p>
    <w:p w14:paraId="2501B880" w14:textId="3C5BEB86" w:rsidR="000C1A10" w:rsidRDefault="000C1A10" w:rsidP="000C1A10">
      <w:pPr>
        <w:pStyle w:val="Prrafodelista"/>
        <w:numPr>
          <w:ilvl w:val="0"/>
          <w:numId w:val="4"/>
        </w:numPr>
      </w:pPr>
      <w:r w:rsidRPr="000C1A10">
        <w:t>En técnicas impresionistas, se puede poner uno al lado del otro, en el que uno sea la luz y el otro represente la sombra.</w:t>
      </w:r>
    </w:p>
    <w:p w14:paraId="2D673B76" w14:textId="72802C10" w:rsidR="000C1A10" w:rsidRDefault="000C1A10" w:rsidP="000C1A10">
      <w:pPr>
        <w:pStyle w:val="Prrafodelista"/>
        <w:numPr>
          <w:ilvl w:val="0"/>
          <w:numId w:val="4"/>
        </w:numPr>
      </w:pPr>
      <w:r w:rsidRPr="000C1A10">
        <w:t>Nos sirven para resaltar áreas de interés, por la generación de contraste.</w:t>
      </w:r>
    </w:p>
    <w:p w14:paraId="3A274CA9" w14:textId="57D4F81C" w:rsidR="000C1A10" w:rsidRDefault="000C1A10" w:rsidP="000C1A10">
      <w:r>
        <w:t xml:space="preserve">ACTIVIDAD </w:t>
      </w:r>
      <w:r w:rsidR="00D511BB">
        <w:t>1</w:t>
      </w:r>
      <w:r>
        <w:t xml:space="preserve">: A partir de la información </w:t>
      </w:r>
      <w:r w:rsidR="004237A0">
        <w:t>leída:</w:t>
      </w:r>
    </w:p>
    <w:p w14:paraId="2F24A0DA" w14:textId="4DA6A1A0" w:rsidR="004237A0" w:rsidRDefault="004237A0" w:rsidP="004237A0">
      <w:pPr>
        <w:pStyle w:val="Prrafodelista"/>
        <w:numPr>
          <w:ilvl w:val="0"/>
          <w:numId w:val="5"/>
        </w:numPr>
      </w:pPr>
      <w:r>
        <w:t>Divide una hoja de tu cuaderno o croquera en 4 partes iguales (procura usar una regla para que quede bien distribuida la hoja)</w:t>
      </w:r>
    </w:p>
    <w:p w14:paraId="752A20D4" w14:textId="2DDA1F37" w:rsidR="000C1A10" w:rsidRDefault="004237A0" w:rsidP="004237A0">
      <w:pPr>
        <w:pStyle w:val="Prrafodelista"/>
        <w:numPr>
          <w:ilvl w:val="0"/>
          <w:numId w:val="5"/>
        </w:numPr>
      </w:pPr>
      <w:r>
        <w:t>En cada uno de los espacios realiza el mismo dibujo (de preferencia uno simple)</w:t>
      </w:r>
    </w:p>
    <w:p w14:paraId="23EC4D1C" w14:textId="305D87EF" w:rsidR="004237A0" w:rsidRDefault="004237A0" w:rsidP="004237A0">
      <w:pPr>
        <w:pStyle w:val="Prrafodelista"/>
        <w:numPr>
          <w:ilvl w:val="0"/>
          <w:numId w:val="5"/>
        </w:numPr>
      </w:pPr>
      <w:r>
        <w:t>Pinta cada uno de los dibujos utilizando parejas de complementarios diferentes. Por ejemplo:</w:t>
      </w:r>
    </w:p>
    <w:p w14:paraId="0F34A508" w14:textId="14A07A11" w:rsidR="004237A0" w:rsidRDefault="004237A0" w:rsidP="004237A0">
      <w:pPr>
        <w:pStyle w:val="Prrafodelista"/>
        <w:jc w:val="center"/>
      </w:pPr>
      <w:r>
        <w:rPr>
          <w:noProof/>
          <w:lang w:eastAsia="es-CL"/>
        </w:rPr>
        <w:drawing>
          <wp:inline distT="0" distB="0" distL="0" distR="0" wp14:anchorId="27120AFC" wp14:editId="7872A29D">
            <wp:extent cx="1545510" cy="1117600"/>
            <wp:effectExtent l="0" t="0" r="0" b="6350"/>
            <wp:docPr id="13" name="Imagen 13" descr="Imagen que contiene botella, tabla, refrigerador, vi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9C4C57.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7378" cy="1126182"/>
                    </a:xfrm>
                    <a:prstGeom prst="rect">
                      <a:avLst/>
                    </a:prstGeom>
                  </pic:spPr>
                </pic:pic>
              </a:graphicData>
            </a:graphic>
          </wp:inline>
        </w:drawing>
      </w:r>
      <w:r>
        <w:rPr>
          <w:noProof/>
          <w:lang w:eastAsia="es-CL"/>
        </w:rPr>
        <w:drawing>
          <wp:inline distT="0" distB="0" distL="0" distR="0" wp14:anchorId="6339CF24" wp14:editId="21B1E010">
            <wp:extent cx="1669006" cy="1125220"/>
            <wp:effectExtent l="0" t="0" r="7620" b="0"/>
            <wp:docPr id="14" name="Imagen 14" descr="Imagen que contiene grafiti, pintura, pájaro, cubie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9C47DA0.tmp"/>
                    <pic:cNvPicPr/>
                  </pic:nvPicPr>
                  <pic:blipFill>
                    <a:blip r:embed="rId10">
                      <a:extLst>
                        <a:ext uri="{28A0092B-C50C-407E-A947-70E740481C1C}">
                          <a14:useLocalDpi xmlns:a14="http://schemas.microsoft.com/office/drawing/2010/main" val="0"/>
                        </a:ext>
                      </a:extLst>
                    </a:blip>
                    <a:stretch>
                      <a:fillRect/>
                    </a:stretch>
                  </pic:blipFill>
                  <pic:spPr>
                    <a:xfrm>
                      <a:off x="0" y="0"/>
                      <a:ext cx="1683479" cy="1134977"/>
                    </a:xfrm>
                    <a:prstGeom prst="rect">
                      <a:avLst/>
                    </a:prstGeom>
                  </pic:spPr>
                </pic:pic>
              </a:graphicData>
            </a:graphic>
          </wp:inline>
        </w:drawing>
      </w:r>
    </w:p>
    <w:p w14:paraId="6B779505" w14:textId="4178AE89" w:rsidR="004237A0" w:rsidRDefault="004237A0" w:rsidP="004237A0">
      <w:pPr>
        <w:pStyle w:val="Prrafodelista"/>
        <w:jc w:val="center"/>
      </w:pPr>
    </w:p>
    <w:p w14:paraId="4DCC839A" w14:textId="1FAB9750" w:rsidR="004237A0" w:rsidRDefault="00D511BB" w:rsidP="004237A0">
      <w:pPr>
        <w:pStyle w:val="Prrafodelista"/>
        <w:numPr>
          <w:ilvl w:val="0"/>
          <w:numId w:val="5"/>
        </w:numPr>
      </w:pPr>
      <w:r>
        <w:t>Contesta las siguientes preguntas</w:t>
      </w:r>
    </w:p>
    <w:p w14:paraId="14D889E5" w14:textId="77777777" w:rsidR="005415C4" w:rsidRDefault="005415C4" w:rsidP="005415C4">
      <w:pPr>
        <w:pStyle w:val="Prrafodelista"/>
      </w:pPr>
    </w:p>
    <w:p w14:paraId="3516B912" w14:textId="2840C0E5" w:rsidR="00E76D62" w:rsidRDefault="007B2FE5" w:rsidP="00363A87">
      <w:pPr>
        <w:pStyle w:val="Prrafodelista"/>
        <w:numPr>
          <w:ilvl w:val="1"/>
          <w:numId w:val="5"/>
        </w:numPr>
      </w:pPr>
      <w:r>
        <w:t>¿Qué sientes al ver tu creación? Respuesta descriptiva y justificada. Mínimo 5 líneas.</w:t>
      </w:r>
    </w:p>
    <w:p w14:paraId="5734CD0F" w14:textId="77777777" w:rsidR="005415C4" w:rsidRDefault="005415C4" w:rsidP="005415C4">
      <w:pPr>
        <w:pStyle w:val="Prrafodelista"/>
        <w:ind w:left="1440"/>
      </w:pPr>
    </w:p>
    <w:p w14:paraId="79B92D9A" w14:textId="1CB10BBC" w:rsidR="007B2FE5" w:rsidRDefault="007B2FE5" w:rsidP="00363A87">
      <w:pPr>
        <w:pStyle w:val="Prrafodelista"/>
        <w:numPr>
          <w:ilvl w:val="1"/>
          <w:numId w:val="5"/>
        </w:numPr>
      </w:pPr>
      <w:r>
        <w:t>¿Crees que la utilización correcta de los colores, en este caso complementarios, ayuda a mantener armonía en el dibujo? Justifica tu respuesta, mínimo 2 líneas.</w:t>
      </w:r>
    </w:p>
    <w:p w14:paraId="12ED6C6E" w14:textId="77777777" w:rsidR="007B2FE5" w:rsidRDefault="007B2FE5" w:rsidP="00C613DA">
      <w:pPr>
        <w:pStyle w:val="Prrafodelista"/>
        <w:ind w:left="1440"/>
      </w:pPr>
    </w:p>
    <w:sectPr w:rsidR="007B2FE5" w:rsidSect="00D511BB">
      <w:head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31F52" w14:textId="77777777" w:rsidR="00500942" w:rsidRDefault="00500942" w:rsidP="00BE56C2">
      <w:pPr>
        <w:spacing w:after="0" w:line="240" w:lineRule="auto"/>
      </w:pPr>
      <w:r>
        <w:separator/>
      </w:r>
    </w:p>
  </w:endnote>
  <w:endnote w:type="continuationSeparator" w:id="0">
    <w:p w14:paraId="536687CE" w14:textId="77777777" w:rsidR="00500942" w:rsidRDefault="00500942" w:rsidP="00BE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6A596B" w14:textId="77777777" w:rsidR="00500942" w:rsidRDefault="00500942" w:rsidP="00BE56C2">
      <w:pPr>
        <w:spacing w:after="0" w:line="240" w:lineRule="auto"/>
      </w:pPr>
      <w:r>
        <w:separator/>
      </w:r>
    </w:p>
  </w:footnote>
  <w:footnote w:type="continuationSeparator" w:id="0">
    <w:p w14:paraId="3A3ED49A" w14:textId="77777777" w:rsidR="00500942" w:rsidRDefault="00500942" w:rsidP="00BE56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7A93F" w14:textId="77777777" w:rsidR="0035270E" w:rsidRDefault="00BE56C2" w:rsidP="0035270E">
    <w:pPr>
      <w:pStyle w:val="Encabezado"/>
      <w:tabs>
        <w:tab w:val="left" w:pos="8064"/>
      </w:tabs>
    </w:pPr>
    <w:r>
      <w:rPr>
        <w:noProof/>
        <w:lang w:eastAsia="es-CL"/>
      </w:rPr>
      <w:drawing>
        <wp:anchor distT="0" distB="0" distL="114300" distR="114300" simplePos="0" relativeHeight="251658240" behindDoc="1" locked="0" layoutInCell="1" allowOverlap="1" wp14:anchorId="2985A511" wp14:editId="436492DC">
          <wp:simplePos x="0" y="0"/>
          <wp:positionH relativeFrom="column">
            <wp:posOffset>5022850</wp:posOffset>
          </wp:positionH>
          <wp:positionV relativeFrom="paragraph">
            <wp:posOffset>-367030</wp:posOffset>
          </wp:positionV>
          <wp:extent cx="454025" cy="558800"/>
          <wp:effectExtent l="0" t="0" r="3175" b="0"/>
          <wp:wrapTight wrapText="bothSides">
            <wp:wrapPolygon edited="0">
              <wp:start x="0" y="0"/>
              <wp:lineTo x="0" y="18409"/>
              <wp:lineTo x="6344" y="20618"/>
              <wp:lineTo x="14501" y="20618"/>
              <wp:lineTo x="18126" y="20618"/>
              <wp:lineTo x="20845" y="17673"/>
              <wp:lineTo x="20845" y="0"/>
              <wp:lineTo x="0" y="0"/>
            </wp:wrapPolygon>
          </wp:wrapTight>
          <wp:docPr id="14340"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025"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5270E">
      <w:t xml:space="preserve">    </w:t>
    </w:r>
    <w:r>
      <w:t xml:space="preserve">UNIDAD TECNICO PEDAGOGICO 2020 –APRENDIENDO EN LINEA  MINERAL </w:t>
    </w:r>
  </w:p>
  <w:p w14:paraId="6D575599" w14:textId="03C3835F" w:rsidR="00BE56C2" w:rsidRDefault="0035270E" w:rsidP="0035270E">
    <w:pPr>
      <w:pStyle w:val="Encabezado"/>
      <w:tabs>
        <w:tab w:val="left" w:pos="8064"/>
      </w:tabs>
    </w:pPr>
    <w:r>
      <w:t xml:space="preserve">CORREO INSTITUCIONAL DOCENTE: </w:t>
    </w:r>
    <w:r w:rsidR="00E64675">
      <w:t>barbara.garrido@colegio-mineralelteniente.cl</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942CC"/>
    <w:multiLevelType w:val="hybridMultilevel"/>
    <w:tmpl w:val="322E8E9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54A757F7"/>
    <w:multiLevelType w:val="hybridMultilevel"/>
    <w:tmpl w:val="AB7A1A4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5E9849D1"/>
    <w:multiLevelType w:val="hybridMultilevel"/>
    <w:tmpl w:val="85BA934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63480A21"/>
    <w:multiLevelType w:val="hybridMultilevel"/>
    <w:tmpl w:val="7A1E619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6D9C4DE0"/>
    <w:multiLevelType w:val="hybridMultilevel"/>
    <w:tmpl w:val="8384D4EC"/>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DF"/>
    <w:rsid w:val="000C1A10"/>
    <w:rsid w:val="00107F97"/>
    <w:rsid w:val="00135DF4"/>
    <w:rsid w:val="002508DA"/>
    <w:rsid w:val="00286D08"/>
    <w:rsid w:val="002D7D0D"/>
    <w:rsid w:val="0035270E"/>
    <w:rsid w:val="004237A0"/>
    <w:rsid w:val="00500942"/>
    <w:rsid w:val="005415C4"/>
    <w:rsid w:val="00787E78"/>
    <w:rsid w:val="007B2FE5"/>
    <w:rsid w:val="007E55AA"/>
    <w:rsid w:val="008235F8"/>
    <w:rsid w:val="008864F1"/>
    <w:rsid w:val="008D2396"/>
    <w:rsid w:val="009148B4"/>
    <w:rsid w:val="00976527"/>
    <w:rsid w:val="0099434C"/>
    <w:rsid w:val="00AC741A"/>
    <w:rsid w:val="00B525FB"/>
    <w:rsid w:val="00BC28B7"/>
    <w:rsid w:val="00BE56C2"/>
    <w:rsid w:val="00BF3142"/>
    <w:rsid w:val="00C613DA"/>
    <w:rsid w:val="00D02AFD"/>
    <w:rsid w:val="00D511BB"/>
    <w:rsid w:val="00E002DC"/>
    <w:rsid w:val="00E025DF"/>
    <w:rsid w:val="00E64675"/>
    <w:rsid w:val="00E76D62"/>
    <w:rsid w:val="00F42B8B"/>
    <w:rsid w:val="00FE2C2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AD8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paragraph" w:styleId="Prrafodelista">
    <w:name w:val="List Paragraph"/>
    <w:basedOn w:val="Normal"/>
    <w:uiPriority w:val="34"/>
    <w:qFormat/>
    <w:rsid w:val="00E002DC"/>
    <w:pPr>
      <w:ind w:left="720"/>
      <w:contextualSpacing/>
    </w:pPr>
  </w:style>
  <w:style w:type="paragraph" w:styleId="Ttulo">
    <w:name w:val="Title"/>
    <w:basedOn w:val="Normal"/>
    <w:next w:val="Normal"/>
    <w:link w:val="TtuloCar"/>
    <w:uiPriority w:val="10"/>
    <w:qFormat/>
    <w:rsid w:val="00F42B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42B8B"/>
    <w:rPr>
      <w:rFonts w:asciiTheme="majorHAnsi" w:eastAsiaTheme="majorEastAsia" w:hAnsiTheme="majorHAnsi" w:cstheme="majorBidi"/>
      <w:spacing w:val="-10"/>
      <w:kern w:val="28"/>
      <w:sz w:val="56"/>
      <w:szCs w:val="56"/>
    </w:rPr>
  </w:style>
  <w:style w:type="table" w:styleId="Tablaconcuadrcula">
    <w:name w:val="Table Grid"/>
    <w:basedOn w:val="Tablanormal"/>
    <w:uiPriority w:val="59"/>
    <w:unhideWhenUsed/>
    <w:rsid w:val="00BC2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paragraph" w:styleId="Prrafodelista">
    <w:name w:val="List Paragraph"/>
    <w:basedOn w:val="Normal"/>
    <w:uiPriority w:val="34"/>
    <w:qFormat/>
    <w:rsid w:val="00E002DC"/>
    <w:pPr>
      <w:ind w:left="720"/>
      <w:contextualSpacing/>
    </w:pPr>
  </w:style>
  <w:style w:type="paragraph" w:styleId="Ttulo">
    <w:name w:val="Title"/>
    <w:basedOn w:val="Normal"/>
    <w:next w:val="Normal"/>
    <w:link w:val="TtuloCar"/>
    <w:uiPriority w:val="10"/>
    <w:qFormat/>
    <w:rsid w:val="00F42B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42B8B"/>
    <w:rPr>
      <w:rFonts w:asciiTheme="majorHAnsi" w:eastAsiaTheme="majorEastAsia" w:hAnsiTheme="majorHAnsi" w:cstheme="majorBidi"/>
      <w:spacing w:val="-10"/>
      <w:kern w:val="28"/>
      <w:sz w:val="56"/>
      <w:szCs w:val="56"/>
    </w:rPr>
  </w:style>
  <w:style w:type="table" w:styleId="Tablaconcuadrcula">
    <w:name w:val="Table Grid"/>
    <w:basedOn w:val="Tablanormal"/>
    <w:uiPriority w:val="59"/>
    <w:unhideWhenUsed/>
    <w:rsid w:val="00BC2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875503">
      <w:bodyDiv w:val="1"/>
      <w:marLeft w:val="0"/>
      <w:marRight w:val="0"/>
      <w:marTop w:val="0"/>
      <w:marBottom w:val="0"/>
      <w:divBdr>
        <w:top w:val="none" w:sz="0" w:space="0" w:color="auto"/>
        <w:left w:val="none" w:sz="0" w:space="0" w:color="auto"/>
        <w:bottom w:val="none" w:sz="0" w:space="0" w:color="auto"/>
        <w:right w:val="none" w:sz="0" w:space="0" w:color="auto"/>
      </w:divBdr>
    </w:div>
    <w:div w:id="1479954084">
      <w:bodyDiv w:val="1"/>
      <w:marLeft w:val="0"/>
      <w:marRight w:val="0"/>
      <w:marTop w:val="0"/>
      <w:marBottom w:val="0"/>
      <w:divBdr>
        <w:top w:val="none" w:sz="0" w:space="0" w:color="auto"/>
        <w:left w:val="none" w:sz="0" w:space="0" w:color="auto"/>
        <w:bottom w:val="none" w:sz="0" w:space="0" w:color="auto"/>
        <w:right w:val="none" w:sz="0" w:space="0" w:color="auto"/>
      </w:divBdr>
      <w:divsChild>
        <w:div w:id="1220508343">
          <w:marLeft w:val="0"/>
          <w:marRight w:val="0"/>
          <w:marTop w:val="0"/>
          <w:marBottom w:val="0"/>
          <w:divBdr>
            <w:top w:val="none" w:sz="0" w:space="0" w:color="auto"/>
            <w:left w:val="none" w:sz="0" w:space="0" w:color="auto"/>
            <w:bottom w:val="none" w:sz="0" w:space="0" w:color="auto"/>
            <w:right w:val="none" w:sz="0" w:space="0" w:color="auto"/>
          </w:divBdr>
        </w:div>
        <w:div w:id="1750227056">
          <w:marLeft w:val="0"/>
          <w:marRight w:val="0"/>
          <w:marTop w:val="0"/>
          <w:marBottom w:val="0"/>
          <w:divBdr>
            <w:top w:val="none" w:sz="0" w:space="0" w:color="auto"/>
            <w:left w:val="none" w:sz="0" w:space="0" w:color="auto"/>
            <w:bottom w:val="none" w:sz="0" w:space="0" w:color="auto"/>
            <w:right w:val="none" w:sz="0" w:space="0" w:color="auto"/>
          </w:divBdr>
        </w:div>
      </w:divsChild>
    </w:div>
    <w:div w:id="183641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3603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Makarenna Avendaño</dc:creator>
  <cp:lastModifiedBy>Makarenna Avendaño</cp:lastModifiedBy>
  <cp:revision>2</cp:revision>
  <dcterms:created xsi:type="dcterms:W3CDTF">2020-03-24T13:00:00Z</dcterms:created>
  <dcterms:modified xsi:type="dcterms:W3CDTF">2020-03-24T13:00:00Z</dcterms:modified>
</cp:coreProperties>
</file>