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00048" w14:textId="7F2A1DD7" w:rsidR="000C2ED1" w:rsidRPr="000C2ED1" w:rsidRDefault="000C2ED1" w:rsidP="000C2ED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0C2ED1">
        <w:rPr>
          <w:rFonts w:asciiTheme="minorHAnsi" w:hAnsiTheme="minorHAnsi" w:cstheme="minorHAnsi"/>
          <w:b/>
        </w:rPr>
        <w:t xml:space="preserve">GUIA DE APRENDIZAJE UNIDAD </w:t>
      </w:r>
      <w:r w:rsidR="00D032FE">
        <w:rPr>
          <w:rFonts w:asciiTheme="minorHAnsi" w:hAnsiTheme="minorHAnsi" w:cstheme="minorHAnsi"/>
          <w:b/>
        </w:rPr>
        <w:t>2</w:t>
      </w:r>
      <w:r w:rsidRPr="000C2ED1">
        <w:rPr>
          <w:rFonts w:asciiTheme="minorHAnsi" w:hAnsiTheme="minorHAnsi" w:cstheme="minorHAnsi"/>
          <w:b/>
        </w:rPr>
        <w:t xml:space="preserve">   N° DE GUÍA: </w:t>
      </w:r>
      <w:r w:rsidR="00D032FE">
        <w:rPr>
          <w:rFonts w:asciiTheme="minorHAnsi" w:hAnsiTheme="minorHAnsi" w:cstheme="minorHAnsi"/>
          <w:b/>
        </w:rPr>
        <w:t>1</w:t>
      </w:r>
      <w:r w:rsidR="00FF020C">
        <w:rPr>
          <w:rFonts w:asciiTheme="minorHAnsi" w:hAnsiTheme="minorHAnsi" w:cstheme="minorHAnsi"/>
          <w:b/>
        </w:rPr>
        <w:t>3</w:t>
      </w:r>
    </w:p>
    <w:p w14:paraId="30B7B90D" w14:textId="7E242390" w:rsidR="000C2ED1" w:rsidRPr="000C2ED1" w:rsidRDefault="000C2ED1" w:rsidP="000C2ED1">
      <w:pPr>
        <w:spacing w:after="0" w:line="240" w:lineRule="auto"/>
        <w:rPr>
          <w:rFonts w:asciiTheme="minorHAnsi" w:hAnsiTheme="minorHAnsi" w:cstheme="minorHAnsi"/>
        </w:rPr>
      </w:pPr>
      <w:r w:rsidRPr="000C2ED1">
        <w:rPr>
          <w:rFonts w:asciiTheme="minorHAnsi" w:hAnsiTheme="minorHAnsi" w:cstheme="minorHAnsi"/>
          <w:b/>
        </w:rPr>
        <w:t xml:space="preserve">          RECURSO: TEXTO DE ESTUDIO</w:t>
      </w:r>
      <w:r w:rsidRPr="000C2ED1">
        <w:rPr>
          <w:rFonts w:asciiTheme="minorHAnsi" w:hAnsiTheme="minorHAnsi" w:cstheme="minorHAnsi"/>
        </w:rPr>
        <w:t xml:space="preserve">            </w:t>
      </w:r>
      <w:bookmarkStart w:id="1" w:name="_Hlk41425297"/>
      <w:r w:rsidRPr="000C2ED1">
        <w:rPr>
          <w:rFonts w:asciiTheme="minorHAnsi" w:hAnsiTheme="minorHAnsi" w:cstheme="minorHAnsi"/>
        </w:rPr>
        <w:t xml:space="preserve">   PAGINAS: </w:t>
      </w:r>
      <w:bookmarkEnd w:id="1"/>
      <w:r w:rsidR="00D33665">
        <w:rPr>
          <w:rFonts w:asciiTheme="minorHAnsi" w:hAnsiTheme="minorHAnsi" w:cstheme="minorHAnsi"/>
        </w:rPr>
        <w:t>66-67-68</w:t>
      </w:r>
    </w:p>
    <w:p w14:paraId="1342FAF9" w14:textId="6DA4535F" w:rsidR="000C2ED1" w:rsidRPr="000C2ED1" w:rsidRDefault="000C2ED1" w:rsidP="000C2ED1">
      <w:pPr>
        <w:spacing w:after="0" w:line="240" w:lineRule="auto"/>
        <w:rPr>
          <w:rFonts w:asciiTheme="minorHAnsi" w:hAnsiTheme="minorHAnsi" w:cstheme="minorHAnsi"/>
        </w:rPr>
      </w:pPr>
      <w:r w:rsidRPr="000C2ED1">
        <w:rPr>
          <w:rFonts w:asciiTheme="minorHAnsi" w:hAnsiTheme="minorHAnsi" w:cstheme="minorHAnsi"/>
        </w:rPr>
        <w:t xml:space="preserve">          ASIGNATURA: Ciencias Naturales</w:t>
      </w:r>
    </w:p>
    <w:p w14:paraId="0BA2CE5E" w14:textId="5E731C9A" w:rsidR="000C2ED1" w:rsidRPr="00691DCF" w:rsidRDefault="000C2ED1" w:rsidP="000C2ED1">
      <w:pPr>
        <w:spacing w:after="0" w:line="240" w:lineRule="auto"/>
        <w:rPr>
          <w:rFonts w:asciiTheme="minorHAnsi" w:hAnsiTheme="minorHAnsi" w:cstheme="minorHAnsi"/>
        </w:rPr>
      </w:pPr>
      <w:r w:rsidRPr="000C2ED1">
        <w:rPr>
          <w:rFonts w:asciiTheme="minorHAnsi" w:hAnsiTheme="minorHAnsi" w:cstheme="minorHAnsi"/>
        </w:rPr>
        <w:t xml:space="preserve">          </w:t>
      </w:r>
      <w:r w:rsidRPr="00691DCF">
        <w:rPr>
          <w:rFonts w:asciiTheme="minorHAnsi" w:hAnsiTheme="minorHAnsi" w:cstheme="minorHAnsi"/>
        </w:rPr>
        <w:t>NOMBRE ESTUDIANTE: ______________________________________________________</w:t>
      </w:r>
    </w:p>
    <w:p w14:paraId="548FA708" w14:textId="783E2D1A" w:rsidR="00CE6899" w:rsidRDefault="000C2ED1" w:rsidP="00CE6899">
      <w:pPr>
        <w:spacing w:after="0" w:line="240" w:lineRule="auto"/>
        <w:rPr>
          <w:rFonts w:asciiTheme="minorHAnsi" w:hAnsiTheme="minorHAnsi" w:cstheme="minorHAnsi"/>
        </w:rPr>
      </w:pPr>
      <w:r w:rsidRPr="00691DCF">
        <w:rPr>
          <w:rFonts w:asciiTheme="minorHAnsi" w:hAnsiTheme="minorHAnsi" w:cstheme="minorHAnsi"/>
        </w:rPr>
        <w:t xml:space="preserve">          CURSO: 5 año Básico     LETRA: A-B-C        FECHA: </w:t>
      </w:r>
      <w:bookmarkStart w:id="2" w:name="_Hlk41425160"/>
    </w:p>
    <w:p w14:paraId="0B63C16C" w14:textId="6DABE311" w:rsidR="007206D9" w:rsidRPr="00C07DBE" w:rsidRDefault="007206D9" w:rsidP="007206D9">
      <w:pPr>
        <w:spacing w:after="0" w:line="240" w:lineRule="auto"/>
        <w:rPr>
          <w:rFonts w:cstheme="minorHAnsi"/>
        </w:rPr>
      </w:pPr>
      <w:bookmarkStart w:id="3" w:name="_Hlk42667390"/>
      <w:bookmarkStart w:id="4" w:name="_Hlk41425175"/>
      <w:bookmarkEnd w:id="2"/>
      <w:r w:rsidRPr="00C07DBE">
        <w:rPr>
          <w:rFonts w:cstheme="minorHAnsi"/>
        </w:rPr>
        <w:t xml:space="preserve">          O.A:</w:t>
      </w:r>
      <w:r w:rsidRPr="00C07DBE">
        <w:rPr>
          <w:rFonts w:cstheme="minorHAnsi"/>
          <w:bCs/>
        </w:rPr>
        <w:t xml:space="preserve"> </w:t>
      </w:r>
      <w:r>
        <w:rPr>
          <w:rFonts w:cstheme="minorHAnsi"/>
          <w:shd w:val="clear" w:color="auto" w:fill="FFFFFF"/>
        </w:rPr>
        <w:t>Reconocen y explican el proceso de absorción y egestión de los desechos.</w:t>
      </w:r>
    </w:p>
    <w:p w14:paraId="0D000A34" w14:textId="59BC016D" w:rsidR="007206D9" w:rsidRPr="00B16AD2" w:rsidRDefault="007206D9" w:rsidP="007206D9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45500E">
        <w:rPr>
          <w:rFonts w:cstheme="minorHAnsi"/>
          <w:b/>
          <w:bCs/>
          <w:sz w:val="24"/>
          <w:szCs w:val="24"/>
          <w:shd w:val="clear" w:color="auto" w:fill="FFFFFF"/>
        </w:rPr>
        <w:t xml:space="preserve">ACTIVIDAD: </w:t>
      </w:r>
      <w:r>
        <w:rPr>
          <w:rFonts w:cstheme="minorHAnsi"/>
          <w:b/>
          <w:bCs/>
          <w:sz w:val="24"/>
          <w:szCs w:val="24"/>
          <w:shd w:val="clear" w:color="auto" w:fill="FFFFFF"/>
        </w:rPr>
        <w:t>PROCESO DE OBSERVACIÓN</w:t>
      </w:r>
      <w:r w:rsidR="00DA62FE">
        <w:rPr>
          <w:rFonts w:cstheme="minorHAnsi"/>
          <w:b/>
          <w:bCs/>
          <w:sz w:val="24"/>
          <w:szCs w:val="24"/>
          <w:shd w:val="clear" w:color="auto" w:fill="FFFFFF"/>
        </w:rPr>
        <w:t xml:space="preserve"> Y EGESTIÓN</w:t>
      </w:r>
      <w:r>
        <w:rPr>
          <w:rFonts w:cstheme="minorHAnsi"/>
          <w:b/>
          <w:bCs/>
          <w:sz w:val="24"/>
          <w:szCs w:val="24"/>
          <w:shd w:val="clear" w:color="auto" w:fill="FFFFFF"/>
        </w:rPr>
        <w:t xml:space="preserve">. </w:t>
      </w:r>
    </w:p>
    <w:p w14:paraId="414E0F6C" w14:textId="703BB7D2" w:rsidR="00992516" w:rsidRPr="00EF2178" w:rsidRDefault="00992516" w:rsidP="00EF2178">
      <w:pPr>
        <w:spacing w:after="0" w:line="240" w:lineRule="auto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EF2178">
        <w:rPr>
          <w:rFonts w:asciiTheme="minorHAnsi" w:hAnsiTheme="minorHAnsi" w:cstheme="minorHAnsi"/>
          <w:b/>
          <w:bCs/>
          <w:shd w:val="clear" w:color="auto" w:fill="FFFFFF"/>
        </w:rPr>
        <w:t xml:space="preserve">Instrucciones: </w:t>
      </w:r>
    </w:p>
    <w:bookmarkEnd w:id="3"/>
    <w:bookmarkEnd w:id="4"/>
    <w:p w14:paraId="4F30A560" w14:textId="07D6B85F" w:rsidR="00992516" w:rsidRPr="00EF2178" w:rsidRDefault="00F71D97" w:rsidP="00EF217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F2178">
        <w:rPr>
          <w:rFonts w:asciiTheme="minorHAnsi" w:hAnsiTheme="minorHAnsi" w:cstheme="minorHAnsi"/>
          <w:shd w:val="clear" w:color="auto" w:fill="FFFFFF"/>
        </w:rPr>
        <w:t>Realiza la siguiente actividad, apóyate con el material adjunto y si es necesario tu texto escolar, para resolver tus dudas.</w:t>
      </w:r>
    </w:p>
    <w:p w14:paraId="56D9EA9E" w14:textId="15253288" w:rsidR="00F71D97" w:rsidRPr="00EF2178" w:rsidRDefault="00F71D97" w:rsidP="00EF217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94E4ADE" w14:textId="39C667D6" w:rsidR="00665162" w:rsidRDefault="00665162" w:rsidP="00EF2178">
      <w:pPr>
        <w:tabs>
          <w:tab w:val="left" w:pos="7608"/>
        </w:tabs>
        <w:spacing w:line="240" w:lineRule="auto"/>
      </w:pPr>
      <w:r>
        <w:t>Observa el siguiente esquema que representa el tubo digestivo. Luego realiza las actividades propuestas.</w:t>
      </w:r>
    </w:p>
    <w:p w14:paraId="5B1D6798" w14:textId="0B8A4AF9" w:rsidR="00665162" w:rsidRPr="00665162" w:rsidRDefault="00665162" w:rsidP="00665162"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1CB7DB00" wp14:editId="17FD2CB0">
            <wp:simplePos x="0" y="0"/>
            <wp:positionH relativeFrom="column">
              <wp:posOffset>71755</wp:posOffset>
            </wp:positionH>
            <wp:positionV relativeFrom="paragraph">
              <wp:posOffset>50165</wp:posOffset>
            </wp:positionV>
            <wp:extent cx="5905500" cy="307975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66" t="47919" r="35120" b="27237"/>
                    <a:stretch/>
                  </pic:blipFill>
                  <pic:spPr bwMode="auto">
                    <a:xfrm>
                      <a:off x="0" y="0"/>
                      <a:ext cx="5905500" cy="307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3D4CE" w14:textId="63450052" w:rsidR="00665162" w:rsidRPr="00665162" w:rsidRDefault="00665162" w:rsidP="00665162"/>
    <w:p w14:paraId="2A8D1604" w14:textId="77777777" w:rsidR="00665162" w:rsidRPr="00665162" w:rsidRDefault="00665162" w:rsidP="00665162"/>
    <w:p w14:paraId="6679454D" w14:textId="1FC4E32B" w:rsidR="00665162" w:rsidRPr="00665162" w:rsidRDefault="00665162" w:rsidP="00665162"/>
    <w:p w14:paraId="0BF8D4A6" w14:textId="77777777" w:rsidR="00665162" w:rsidRPr="00665162" w:rsidRDefault="00665162" w:rsidP="00665162"/>
    <w:p w14:paraId="515D92A6" w14:textId="77777777" w:rsidR="00665162" w:rsidRPr="00665162" w:rsidRDefault="00665162" w:rsidP="00665162"/>
    <w:p w14:paraId="76F22D9E" w14:textId="66A82CDC" w:rsidR="00665162" w:rsidRDefault="00665162" w:rsidP="00665162"/>
    <w:p w14:paraId="5CCDD45A" w14:textId="77777777" w:rsidR="00BE0E0B" w:rsidRDefault="00BE0E0B" w:rsidP="00665162"/>
    <w:p w14:paraId="16B69070" w14:textId="53786298" w:rsidR="00BE0E0B" w:rsidRDefault="00BE0E0B" w:rsidP="00665162"/>
    <w:p w14:paraId="4C6B4865" w14:textId="77777777" w:rsidR="00BE0E0B" w:rsidRPr="00665162" w:rsidRDefault="00BE0E0B" w:rsidP="00665162"/>
    <w:p w14:paraId="413ABAD9" w14:textId="77777777" w:rsidR="00665162" w:rsidRDefault="00665162" w:rsidP="00665162"/>
    <w:p w14:paraId="2C046DCD" w14:textId="3D987116" w:rsidR="00665162" w:rsidRDefault="00665162" w:rsidP="00665162">
      <w:pPr>
        <w:pStyle w:val="Prrafodelista"/>
        <w:numPr>
          <w:ilvl w:val="0"/>
          <w:numId w:val="16"/>
        </w:numPr>
      </w:pPr>
      <w:r>
        <w:t>¿</w:t>
      </w:r>
      <w:r w:rsidRPr="00665162">
        <w:rPr>
          <w:noProof/>
        </w:rPr>
        <w:t>C</w:t>
      </w:r>
      <w:r>
        <w:t xml:space="preserve">uáles son los órganos que absorben nutrientes? </w:t>
      </w:r>
    </w:p>
    <w:p w14:paraId="385B1A04" w14:textId="77777777" w:rsidR="00BE0E0B" w:rsidRDefault="00BE0E0B" w:rsidP="00665162">
      <w:pPr>
        <w:pStyle w:val="Prrafodelista"/>
      </w:pPr>
    </w:p>
    <w:p w14:paraId="555904D5" w14:textId="5CAA2961" w:rsidR="00BE0E0B" w:rsidRDefault="00BE0E0B" w:rsidP="00665162">
      <w:pPr>
        <w:pStyle w:val="Prrafodelista"/>
      </w:pPr>
    </w:p>
    <w:p w14:paraId="56D6665C" w14:textId="14263242" w:rsidR="00BE0E0B" w:rsidRDefault="00BE0E0B" w:rsidP="00665162">
      <w:pPr>
        <w:pStyle w:val="Prrafodelista"/>
      </w:pPr>
      <w:r>
        <w:rPr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 wp14:anchorId="1862BA56" wp14:editId="19CF1719">
            <wp:simplePos x="0" y="0"/>
            <wp:positionH relativeFrom="margin">
              <wp:align>left</wp:align>
            </wp:positionH>
            <wp:positionV relativeFrom="paragraph">
              <wp:posOffset>22426</wp:posOffset>
            </wp:positionV>
            <wp:extent cx="6043930" cy="2112010"/>
            <wp:effectExtent l="0" t="0" r="0" b="254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30" t="42818" r="31919" b="43657"/>
                    <a:stretch/>
                  </pic:blipFill>
                  <pic:spPr bwMode="auto">
                    <a:xfrm>
                      <a:off x="0" y="0"/>
                      <a:ext cx="6043930" cy="2112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C60FE" w14:textId="77777777" w:rsidR="00BE0E0B" w:rsidRDefault="00BE0E0B" w:rsidP="00665162">
      <w:pPr>
        <w:pStyle w:val="Prrafodelista"/>
      </w:pPr>
    </w:p>
    <w:p w14:paraId="1606768F" w14:textId="266F1129" w:rsidR="00BE0E0B" w:rsidRDefault="00BE0E0B" w:rsidP="00665162">
      <w:pPr>
        <w:pStyle w:val="Prrafodelista"/>
      </w:pPr>
    </w:p>
    <w:p w14:paraId="224EE220" w14:textId="20512638" w:rsidR="00BE0E0B" w:rsidRDefault="00BE0E0B" w:rsidP="00665162">
      <w:pPr>
        <w:pStyle w:val="Prrafodelista"/>
      </w:pPr>
    </w:p>
    <w:p w14:paraId="55541D81" w14:textId="77777777" w:rsidR="00BE0E0B" w:rsidRDefault="00BE0E0B" w:rsidP="00665162">
      <w:pPr>
        <w:pStyle w:val="Prrafodelista"/>
      </w:pPr>
    </w:p>
    <w:p w14:paraId="7742F004" w14:textId="3126725C" w:rsidR="00BE0E0B" w:rsidRDefault="00BE0E0B" w:rsidP="00665162">
      <w:pPr>
        <w:pStyle w:val="Prrafodelista"/>
      </w:pPr>
    </w:p>
    <w:p w14:paraId="2AFDF7D5" w14:textId="6C1979FF" w:rsidR="008677E4" w:rsidRDefault="008677E4" w:rsidP="00665162">
      <w:pPr>
        <w:pStyle w:val="Prrafodelista"/>
      </w:pPr>
    </w:p>
    <w:p w14:paraId="286A20C0" w14:textId="0A773BFF" w:rsidR="008677E4" w:rsidRDefault="008677E4" w:rsidP="00665162">
      <w:pPr>
        <w:pStyle w:val="Prrafodelista"/>
      </w:pPr>
    </w:p>
    <w:p w14:paraId="1B455BBD" w14:textId="4EDD1AAE" w:rsidR="008677E4" w:rsidRDefault="008677E4" w:rsidP="00665162">
      <w:pPr>
        <w:pStyle w:val="Prrafodelista"/>
      </w:pPr>
    </w:p>
    <w:p w14:paraId="135567D2" w14:textId="77777777" w:rsidR="008677E4" w:rsidRDefault="008677E4" w:rsidP="00665162">
      <w:pPr>
        <w:pStyle w:val="Prrafodelista"/>
      </w:pPr>
    </w:p>
    <w:p w14:paraId="14095281" w14:textId="77777777" w:rsidR="00BE0E0B" w:rsidRDefault="00BE0E0B" w:rsidP="00665162">
      <w:pPr>
        <w:pStyle w:val="Prrafodelista"/>
      </w:pPr>
    </w:p>
    <w:p w14:paraId="1C373D53" w14:textId="1D3A0D61" w:rsidR="00665162" w:rsidRPr="00665162" w:rsidRDefault="00665162" w:rsidP="00665162">
      <w:pPr>
        <w:pStyle w:val="Prrafodelista"/>
      </w:pPr>
    </w:p>
    <w:p w14:paraId="47B66CD7" w14:textId="59369F3C" w:rsidR="00BE0E0B" w:rsidRDefault="00BE0E0B" w:rsidP="00BE0E0B">
      <w:pPr>
        <w:pStyle w:val="Prrafodelista"/>
        <w:numPr>
          <w:ilvl w:val="0"/>
          <w:numId w:val="16"/>
        </w:numPr>
      </w:pPr>
      <w:r>
        <w:t>En el esquema anterior, ¿Qué procesos, que ocurren en el estómago, son esenciales para la digestión de los alimentos?</w:t>
      </w:r>
    </w:p>
    <w:p w14:paraId="3C7A5D61" w14:textId="1F87B457" w:rsidR="00BE0E0B" w:rsidRDefault="00BE0E0B" w:rsidP="00BE0E0B">
      <w:pPr>
        <w:pStyle w:val="Prrafodelista"/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46C4EFE1" wp14:editId="63430E6C">
            <wp:simplePos x="0" y="0"/>
            <wp:positionH relativeFrom="page">
              <wp:posOffset>528955</wp:posOffset>
            </wp:positionH>
            <wp:positionV relativeFrom="paragraph">
              <wp:posOffset>283845</wp:posOffset>
            </wp:positionV>
            <wp:extent cx="6043930" cy="223774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30" t="42818" r="31919" b="43657"/>
                    <a:stretch/>
                  </pic:blipFill>
                  <pic:spPr bwMode="auto">
                    <a:xfrm>
                      <a:off x="0" y="0"/>
                      <a:ext cx="6043930" cy="223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6A9A0" w14:textId="77777777" w:rsidR="00BE0E0B" w:rsidRDefault="00BE0E0B" w:rsidP="00BE0E0B"/>
    <w:p w14:paraId="60BA58F8" w14:textId="77777777" w:rsidR="00BE0E0B" w:rsidRDefault="00BE0E0B" w:rsidP="00BE0E0B"/>
    <w:p w14:paraId="162BD077" w14:textId="77777777" w:rsidR="00BE0E0B" w:rsidRDefault="00BE0E0B" w:rsidP="00BE0E0B"/>
    <w:p w14:paraId="6F2360E3" w14:textId="77777777" w:rsidR="00BE0E0B" w:rsidRDefault="00BE0E0B" w:rsidP="00BE0E0B"/>
    <w:p w14:paraId="75E3CC97" w14:textId="77777777" w:rsidR="00BE0E0B" w:rsidRDefault="00BE0E0B" w:rsidP="00BE0E0B"/>
    <w:p w14:paraId="30F66A70" w14:textId="341E2487" w:rsidR="00BE0E0B" w:rsidRDefault="00BE0E0B" w:rsidP="00BE0E0B"/>
    <w:p w14:paraId="036C2E5B" w14:textId="683B0E55" w:rsidR="00BE0E0B" w:rsidRDefault="00BE0E0B" w:rsidP="00BE0E0B"/>
    <w:p w14:paraId="3CA1B257" w14:textId="224376D1" w:rsidR="00BE0E0B" w:rsidRDefault="00BE0E0B" w:rsidP="00BE0E0B"/>
    <w:p w14:paraId="11320725" w14:textId="77777777" w:rsidR="00BE0E0B" w:rsidRDefault="00BE0E0B" w:rsidP="00BE0E0B"/>
    <w:p w14:paraId="7CBFFCEC" w14:textId="1CEA2C4A" w:rsidR="00EF2178" w:rsidRPr="00665162" w:rsidRDefault="00BE0E0B" w:rsidP="00BE0E0B">
      <w:pPr>
        <w:pStyle w:val="Prrafodelista"/>
        <w:numPr>
          <w:ilvl w:val="0"/>
          <w:numId w:val="16"/>
        </w:num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217B93B2" wp14:editId="098048FA">
            <wp:simplePos x="0" y="0"/>
            <wp:positionH relativeFrom="margin">
              <wp:posOffset>-96520</wp:posOffset>
            </wp:positionH>
            <wp:positionV relativeFrom="paragraph">
              <wp:posOffset>470535</wp:posOffset>
            </wp:positionV>
            <wp:extent cx="6727825" cy="2068830"/>
            <wp:effectExtent l="0" t="0" r="0" b="762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95" t="78630" r="33491" b="9091"/>
                    <a:stretch/>
                  </pic:blipFill>
                  <pic:spPr bwMode="auto">
                    <a:xfrm>
                      <a:off x="0" y="0"/>
                      <a:ext cx="6727825" cy="206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En el tubo digestivo del esquema, ¿Cuáles serían ejemplos de los siguientes niveles de organización?, coloréalos </w:t>
      </w:r>
    </w:p>
    <w:sectPr w:rsidR="00EF2178" w:rsidRPr="00665162" w:rsidSect="00616F5A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6168A" w14:textId="77777777" w:rsidR="00955D92" w:rsidRDefault="00955D92" w:rsidP="000C2ED1">
      <w:pPr>
        <w:spacing w:after="0" w:line="240" w:lineRule="auto"/>
      </w:pPr>
      <w:r>
        <w:separator/>
      </w:r>
    </w:p>
  </w:endnote>
  <w:endnote w:type="continuationSeparator" w:id="0">
    <w:p w14:paraId="2A23B796" w14:textId="77777777" w:rsidR="00955D92" w:rsidRDefault="00955D92" w:rsidP="000C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6EA54" w14:textId="77777777" w:rsidR="00955D92" w:rsidRDefault="00955D92" w:rsidP="000C2ED1">
      <w:pPr>
        <w:spacing w:after="0" w:line="240" w:lineRule="auto"/>
      </w:pPr>
      <w:r>
        <w:separator/>
      </w:r>
    </w:p>
  </w:footnote>
  <w:footnote w:type="continuationSeparator" w:id="0">
    <w:p w14:paraId="56022350" w14:textId="77777777" w:rsidR="00955D92" w:rsidRDefault="00955D92" w:rsidP="000C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FE79A" w14:textId="5FF5FC95" w:rsidR="000C2ED1" w:rsidRDefault="000C2ED1" w:rsidP="000C2ED1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72E2B19" wp14:editId="1138171B">
          <wp:simplePos x="0" y="0"/>
          <wp:positionH relativeFrom="margin">
            <wp:posOffset>-85090</wp:posOffset>
          </wp:positionH>
          <wp:positionV relativeFrom="paragraph">
            <wp:posOffset>-152400</wp:posOffset>
          </wp:positionV>
          <wp:extent cx="513080" cy="600075"/>
          <wp:effectExtent l="0" t="0" r="1270" b="9525"/>
          <wp:wrapSquare wrapText="bothSides"/>
          <wp:docPr id="5" name="Imagen 5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UNIDAD TECNICO PEDAGOGICO 2020 –APRENDIENDO EN LINEA MINERAL </w:t>
    </w:r>
  </w:p>
  <w:p w14:paraId="5BF4F33C" w14:textId="77777777" w:rsidR="000C2ED1" w:rsidRDefault="000C2ED1" w:rsidP="000C2ED1">
    <w:pPr>
      <w:pStyle w:val="Encabezado"/>
      <w:tabs>
        <w:tab w:val="left" w:pos="8064"/>
      </w:tabs>
    </w:pPr>
  </w:p>
  <w:p w14:paraId="5F241B0A" w14:textId="77777777" w:rsidR="000C2ED1" w:rsidRDefault="000C2ED1" w:rsidP="000C2ED1">
    <w:pPr>
      <w:pStyle w:val="Encabezado"/>
    </w:pPr>
    <w:r>
      <w:t>CORREO INSTITUCIONAL DOCENTE: daniela.aguilera@colegio-mineralelteniente.cl</w:t>
    </w:r>
  </w:p>
  <w:p w14:paraId="5E31CCE7" w14:textId="21C6BAB9" w:rsidR="000C2ED1" w:rsidRDefault="000C2E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14A3"/>
    <w:multiLevelType w:val="hybridMultilevel"/>
    <w:tmpl w:val="7DBC0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3D7D"/>
    <w:multiLevelType w:val="hybridMultilevel"/>
    <w:tmpl w:val="C2609130"/>
    <w:lvl w:ilvl="0" w:tplc="CC7405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61162"/>
    <w:multiLevelType w:val="hybridMultilevel"/>
    <w:tmpl w:val="28EAD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E761C"/>
    <w:multiLevelType w:val="hybridMultilevel"/>
    <w:tmpl w:val="D0F28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C73B2"/>
    <w:multiLevelType w:val="hybridMultilevel"/>
    <w:tmpl w:val="9AB236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F3E98"/>
    <w:multiLevelType w:val="hybridMultilevel"/>
    <w:tmpl w:val="4A5AE9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54AA4"/>
    <w:multiLevelType w:val="hybridMultilevel"/>
    <w:tmpl w:val="8206B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C078E"/>
    <w:multiLevelType w:val="hybridMultilevel"/>
    <w:tmpl w:val="E0465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7261"/>
    <w:multiLevelType w:val="hybridMultilevel"/>
    <w:tmpl w:val="28EAD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70445"/>
    <w:multiLevelType w:val="hybridMultilevel"/>
    <w:tmpl w:val="44A4D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93D47"/>
    <w:multiLevelType w:val="hybridMultilevel"/>
    <w:tmpl w:val="7B62DF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F63DB"/>
    <w:multiLevelType w:val="hybridMultilevel"/>
    <w:tmpl w:val="F5E88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B0E09"/>
    <w:multiLevelType w:val="hybridMultilevel"/>
    <w:tmpl w:val="CCF0B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C4DAE"/>
    <w:multiLevelType w:val="hybridMultilevel"/>
    <w:tmpl w:val="FE42F0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D5DF7"/>
    <w:multiLevelType w:val="hybridMultilevel"/>
    <w:tmpl w:val="BE9046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5057A"/>
    <w:multiLevelType w:val="hybridMultilevel"/>
    <w:tmpl w:val="1144A4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0"/>
  </w:num>
  <w:num w:numId="5">
    <w:abstractNumId w:val="12"/>
  </w:num>
  <w:num w:numId="6">
    <w:abstractNumId w:val="13"/>
  </w:num>
  <w:num w:numId="7">
    <w:abstractNumId w:val="14"/>
  </w:num>
  <w:num w:numId="8">
    <w:abstractNumId w:val="10"/>
  </w:num>
  <w:num w:numId="9">
    <w:abstractNumId w:val="4"/>
  </w:num>
  <w:num w:numId="10">
    <w:abstractNumId w:val="5"/>
  </w:num>
  <w:num w:numId="11">
    <w:abstractNumId w:val="15"/>
  </w:num>
  <w:num w:numId="12">
    <w:abstractNumId w:val="3"/>
  </w:num>
  <w:num w:numId="13">
    <w:abstractNumId w:val="1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D1"/>
    <w:rsid w:val="000C2ED1"/>
    <w:rsid w:val="000C7993"/>
    <w:rsid w:val="000E1DDB"/>
    <w:rsid w:val="001270B3"/>
    <w:rsid w:val="00162CC7"/>
    <w:rsid w:val="00182113"/>
    <w:rsid w:val="00210B77"/>
    <w:rsid w:val="00294C28"/>
    <w:rsid w:val="002D7FD2"/>
    <w:rsid w:val="003013ED"/>
    <w:rsid w:val="00314B81"/>
    <w:rsid w:val="003F67E6"/>
    <w:rsid w:val="00444C6C"/>
    <w:rsid w:val="0045500E"/>
    <w:rsid w:val="005629EB"/>
    <w:rsid w:val="005A6878"/>
    <w:rsid w:val="005D5799"/>
    <w:rsid w:val="00616F5A"/>
    <w:rsid w:val="00663D48"/>
    <w:rsid w:val="00665162"/>
    <w:rsid w:val="00691DCF"/>
    <w:rsid w:val="006A4AEB"/>
    <w:rsid w:val="006F1242"/>
    <w:rsid w:val="006F217E"/>
    <w:rsid w:val="00700B8E"/>
    <w:rsid w:val="007206D9"/>
    <w:rsid w:val="007804CA"/>
    <w:rsid w:val="007D5A8B"/>
    <w:rsid w:val="008069F0"/>
    <w:rsid w:val="00826DCE"/>
    <w:rsid w:val="008677E4"/>
    <w:rsid w:val="008D01E9"/>
    <w:rsid w:val="008E6304"/>
    <w:rsid w:val="008F472C"/>
    <w:rsid w:val="00933F44"/>
    <w:rsid w:val="00941D5D"/>
    <w:rsid w:val="00955D92"/>
    <w:rsid w:val="0097425C"/>
    <w:rsid w:val="00992516"/>
    <w:rsid w:val="009A1025"/>
    <w:rsid w:val="00A2639F"/>
    <w:rsid w:val="00AF4202"/>
    <w:rsid w:val="00BA6B60"/>
    <w:rsid w:val="00BE0E0B"/>
    <w:rsid w:val="00C07DBE"/>
    <w:rsid w:val="00C21922"/>
    <w:rsid w:val="00C94100"/>
    <w:rsid w:val="00CB77CF"/>
    <w:rsid w:val="00CD59DC"/>
    <w:rsid w:val="00CE6899"/>
    <w:rsid w:val="00D032FE"/>
    <w:rsid w:val="00D33665"/>
    <w:rsid w:val="00D45369"/>
    <w:rsid w:val="00DA62FE"/>
    <w:rsid w:val="00E66C5C"/>
    <w:rsid w:val="00E85C5D"/>
    <w:rsid w:val="00EF2178"/>
    <w:rsid w:val="00EF5FED"/>
    <w:rsid w:val="00F32DC1"/>
    <w:rsid w:val="00F622AE"/>
    <w:rsid w:val="00F71D97"/>
    <w:rsid w:val="00F74F24"/>
    <w:rsid w:val="00F94809"/>
    <w:rsid w:val="00F97BCF"/>
    <w:rsid w:val="00FB1AF5"/>
    <w:rsid w:val="00FC75B8"/>
    <w:rsid w:val="00FF020C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6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D1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2ED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0C2ED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C2ED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2ED1"/>
    <w:rPr>
      <w:lang w:val="es-CL"/>
    </w:rPr>
  </w:style>
  <w:style w:type="paragraph" w:styleId="Prrafodelista">
    <w:name w:val="List Paragraph"/>
    <w:basedOn w:val="Normal"/>
    <w:uiPriority w:val="34"/>
    <w:qFormat/>
    <w:rsid w:val="008E63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B77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77CF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B77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D1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2ED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0C2ED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C2ED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2ED1"/>
    <w:rPr>
      <w:lang w:val="es-CL"/>
    </w:rPr>
  </w:style>
  <w:style w:type="paragraph" w:styleId="Prrafodelista">
    <w:name w:val="List Paragraph"/>
    <w:basedOn w:val="Normal"/>
    <w:uiPriority w:val="34"/>
    <w:qFormat/>
    <w:rsid w:val="008E63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B77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77CF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B7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2020-06-24T19:06:00Z</dcterms:created>
  <dcterms:modified xsi:type="dcterms:W3CDTF">2020-06-24T19:06:00Z</dcterms:modified>
</cp:coreProperties>
</file>