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1D95" w14:textId="77777777" w:rsidR="0035270E" w:rsidRDefault="0035270E" w:rsidP="0035270E">
      <w:pPr>
        <w:rPr>
          <w:b/>
        </w:rPr>
      </w:pPr>
    </w:p>
    <w:p w14:paraId="213FB83E" w14:textId="31533C2E" w:rsidR="00CB6AE9" w:rsidRDefault="00CB6AE9" w:rsidP="00CB6AE9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</w:t>
      </w:r>
      <w:r w:rsidR="00272603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F427BE">
        <w:rPr>
          <w:b/>
        </w:rPr>
        <w:t>1</w:t>
      </w:r>
      <w:r w:rsidR="000845B1">
        <w:rPr>
          <w:b/>
        </w:rPr>
        <w:t>9</w:t>
      </w:r>
    </w:p>
    <w:p w14:paraId="248BF792" w14:textId="77777777" w:rsidR="00BE56C2" w:rsidRPr="00CB6AE9" w:rsidRDefault="00BE56C2" w:rsidP="00CB6AE9">
      <w:pPr>
        <w:spacing w:after="0"/>
        <w:rPr>
          <w:b/>
        </w:rPr>
      </w:pPr>
      <w:r>
        <w:t xml:space="preserve">ASIGNATURA: </w:t>
      </w:r>
      <w:r w:rsidR="00B5075D">
        <w:t>Lenguaje y Comunicación</w:t>
      </w:r>
    </w:p>
    <w:p w14:paraId="28A555BC" w14:textId="77777777" w:rsidR="00BE56C2" w:rsidRDefault="00BE56C2" w:rsidP="00CB6AE9">
      <w:pPr>
        <w:spacing w:after="0"/>
      </w:pPr>
      <w:r>
        <w:t>NOMBRE ESTUDIANTE: ______________________________________________________</w:t>
      </w:r>
    </w:p>
    <w:p w14:paraId="69D6E1E4" w14:textId="77777777" w:rsidR="00BE56C2" w:rsidRDefault="00BE56C2" w:rsidP="00BE56C2">
      <w:r>
        <w:t xml:space="preserve">CURSO: </w:t>
      </w:r>
      <w:r w:rsidR="00B5075D">
        <w:t>5°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4C9B49D5" w14:textId="1D3E001C" w:rsidR="00EA4B4B" w:rsidRDefault="00BE56C2" w:rsidP="00EA4B4B">
      <w:pPr>
        <w:spacing w:after="0"/>
      </w:pPr>
      <w:r>
        <w:t>O.A</w:t>
      </w:r>
      <w:bookmarkStart w:id="0" w:name="_Hlk49880585"/>
      <w:r w:rsidR="00CF180B">
        <w:t>:</w:t>
      </w:r>
      <w:r w:rsidR="00CF180B" w:rsidRPr="00CF180B">
        <w:t xml:space="preserve"> </w:t>
      </w:r>
      <w:bookmarkEnd w:id="0"/>
      <w:r w:rsidR="000845B1" w:rsidRPr="005A1B7E">
        <w:t>Analizar y comprender un texto narrativo, extrayendo información e interpretando el lenguaje figurado. (OA4-OA3-OA1)</w:t>
      </w:r>
    </w:p>
    <w:p w14:paraId="179C71CA" w14:textId="77777777" w:rsidR="00CF180B" w:rsidRDefault="00CF180B" w:rsidP="00EA4B4B">
      <w:pPr>
        <w:spacing w:after="0"/>
      </w:pPr>
    </w:p>
    <w:p w14:paraId="0AEE292B" w14:textId="4FCF246A" w:rsidR="00CB6AE9" w:rsidRDefault="00CB6AE9" w:rsidP="00EA4B4B">
      <w:pPr>
        <w:spacing w:after="0"/>
        <w:rPr>
          <w:rFonts w:ascii="Calibri" w:eastAsia="Calibri" w:hAnsi="Calibri" w:cs="Calibri"/>
          <w:spacing w:val="-2"/>
        </w:rPr>
      </w:pPr>
      <w:r>
        <w:t>Estudiante de quinto básico:</w:t>
      </w:r>
      <w:r w:rsidR="00C1577A">
        <w:t xml:space="preserve"> </w:t>
      </w:r>
      <w:r>
        <w:rPr>
          <w:rFonts w:ascii="Calibri" w:eastAsia="Calibri" w:hAnsi="Calibri" w:cs="Calibri"/>
          <w:spacing w:val="-2"/>
        </w:rPr>
        <w:t>A partir de lo que hemos trabajado en la guía N°</w:t>
      </w:r>
      <w:r w:rsidR="00F427BE">
        <w:rPr>
          <w:rFonts w:ascii="Calibri" w:eastAsia="Calibri" w:hAnsi="Calibri" w:cs="Calibri"/>
          <w:spacing w:val="-2"/>
        </w:rPr>
        <w:t>1</w:t>
      </w:r>
      <w:r w:rsidR="000845B1"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-2"/>
        </w:rPr>
        <w:t xml:space="preserve">, responde el siguiente </w:t>
      </w:r>
      <w:proofErr w:type="gramStart"/>
      <w:r>
        <w:rPr>
          <w:rFonts w:ascii="Calibri" w:eastAsia="Calibri" w:hAnsi="Calibri" w:cs="Calibri"/>
          <w:spacing w:val="-2"/>
        </w:rPr>
        <w:t>ticket</w:t>
      </w:r>
      <w:proofErr w:type="gramEnd"/>
      <w:r>
        <w:rPr>
          <w:rFonts w:ascii="Calibri" w:eastAsia="Calibri" w:hAnsi="Calibri" w:cs="Calibri"/>
          <w:spacing w:val="-2"/>
        </w:rPr>
        <w:t xml:space="preserve"> de </w:t>
      </w:r>
      <w:r w:rsidR="000B6315">
        <w:rPr>
          <w:rFonts w:ascii="Calibri" w:eastAsia="Calibri" w:hAnsi="Calibri" w:cs="Calibri"/>
          <w:spacing w:val="-2"/>
        </w:rPr>
        <w:t>aplicación</w:t>
      </w:r>
      <w:r>
        <w:rPr>
          <w:rFonts w:ascii="Calibri" w:eastAsia="Calibri" w:hAnsi="Calibri" w:cs="Calibri"/>
          <w:spacing w:val="-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6315" w14:paraId="3E916EF5" w14:textId="77777777" w:rsidTr="000B6315">
        <w:tc>
          <w:tcPr>
            <w:tcW w:w="8828" w:type="dxa"/>
          </w:tcPr>
          <w:p w14:paraId="63157E09" w14:textId="77777777" w:rsidR="00F66D59" w:rsidRPr="00F66D59" w:rsidRDefault="00CF642F" w:rsidP="00F66D59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1.- </w:t>
            </w:r>
            <w:r w:rsidR="00F66D59" w:rsidRPr="00F66D59">
              <w:rPr>
                <w:rFonts w:ascii="Calibri" w:eastAsia="Calibri" w:hAnsi="Calibri" w:cs="Calibri"/>
                <w:spacing w:val="-2"/>
              </w:rPr>
              <w:t>¿Dónde transcurría la “función” que hacía la narradora?</w:t>
            </w:r>
          </w:p>
          <w:p w14:paraId="35F9C368" w14:textId="77777777" w:rsidR="00CF642F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  <w:r w:rsidRPr="00F66D59">
              <w:rPr>
                <w:rFonts w:ascii="Calibri" w:eastAsia="Calibri" w:hAnsi="Calibri" w:cs="Calibri"/>
                <w:spacing w:val="-2"/>
              </w:rPr>
              <w:t>A) En un teatro.</w:t>
            </w:r>
            <w:r>
              <w:rPr>
                <w:rFonts w:ascii="Calibri" w:eastAsia="Calibri" w:hAnsi="Calibri" w:cs="Calibri"/>
                <w:spacing w:val="-2"/>
              </w:rPr>
              <w:t xml:space="preserve">                      </w:t>
            </w:r>
            <w:r w:rsidRPr="00F66D59">
              <w:rPr>
                <w:rFonts w:ascii="Calibri" w:eastAsia="Calibri" w:hAnsi="Calibri" w:cs="Calibri"/>
                <w:spacing w:val="-2"/>
              </w:rPr>
              <w:t>B) En el patio.</w:t>
            </w:r>
            <w:r>
              <w:rPr>
                <w:rFonts w:ascii="Calibri" w:eastAsia="Calibri" w:hAnsi="Calibri" w:cs="Calibri"/>
                <w:spacing w:val="-2"/>
              </w:rPr>
              <w:t xml:space="preserve">                      </w:t>
            </w:r>
            <w:r w:rsidRPr="00F66D59">
              <w:rPr>
                <w:rFonts w:ascii="Calibri" w:eastAsia="Calibri" w:hAnsi="Calibri" w:cs="Calibri"/>
                <w:spacing w:val="-2"/>
              </w:rPr>
              <w:t>C) En la calle.</w:t>
            </w:r>
            <w:r>
              <w:rPr>
                <w:rFonts w:ascii="Calibri" w:eastAsia="Calibri" w:hAnsi="Calibri" w:cs="Calibri"/>
                <w:spacing w:val="-2"/>
              </w:rPr>
              <w:t xml:space="preserve">                              </w:t>
            </w:r>
            <w:r w:rsidRPr="00F66D59">
              <w:rPr>
                <w:rFonts w:ascii="Calibri" w:eastAsia="Calibri" w:hAnsi="Calibri" w:cs="Calibri"/>
                <w:spacing w:val="-2"/>
              </w:rPr>
              <w:t xml:space="preserve">D) En su casa. </w:t>
            </w:r>
          </w:p>
          <w:p w14:paraId="1A440571" w14:textId="25151CAC" w:rsidR="00F66D59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  <w:tr w:rsidR="000B6315" w14:paraId="6644B18A" w14:textId="77777777" w:rsidTr="000B6315">
        <w:tc>
          <w:tcPr>
            <w:tcW w:w="8828" w:type="dxa"/>
          </w:tcPr>
          <w:p w14:paraId="74AEA0AE" w14:textId="79330B56" w:rsidR="00F66D59" w:rsidRPr="00F66D59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2.- </w:t>
            </w:r>
            <w:r w:rsidRPr="00F66D59">
              <w:rPr>
                <w:rFonts w:ascii="Calibri" w:eastAsia="Calibri" w:hAnsi="Calibri" w:cs="Calibri"/>
                <w:spacing w:val="-2"/>
              </w:rPr>
              <w:t>Por qué iba al cine solo la narradora?</w:t>
            </w:r>
          </w:p>
          <w:p w14:paraId="2C459350" w14:textId="5C6F1CA1" w:rsidR="00F66D59" w:rsidRPr="00F66D59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  <w:r w:rsidRPr="00F66D59">
              <w:rPr>
                <w:rFonts w:ascii="Calibri" w:eastAsia="Calibri" w:hAnsi="Calibri" w:cs="Calibri"/>
                <w:spacing w:val="-2"/>
              </w:rPr>
              <w:t>A) Porque la familia no tenía dinero.</w:t>
            </w:r>
            <w:r>
              <w:rPr>
                <w:rFonts w:ascii="Calibri" w:eastAsia="Calibri" w:hAnsi="Calibri" w:cs="Calibri"/>
                <w:spacing w:val="-2"/>
              </w:rPr>
              <w:t xml:space="preserve">                                            </w:t>
            </w:r>
            <w:r w:rsidRPr="00F66D59">
              <w:rPr>
                <w:rFonts w:ascii="Calibri" w:eastAsia="Calibri" w:hAnsi="Calibri" w:cs="Calibri"/>
                <w:spacing w:val="-2"/>
              </w:rPr>
              <w:t>B) Porque ella era la mejor contadora.</w:t>
            </w:r>
          </w:p>
          <w:p w14:paraId="16CE0137" w14:textId="77777777" w:rsidR="00F66D59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  <w:r w:rsidRPr="00F66D59">
              <w:rPr>
                <w:rFonts w:ascii="Calibri" w:eastAsia="Calibri" w:hAnsi="Calibri" w:cs="Calibri"/>
                <w:spacing w:val="-2"/>
              </w:rPr>
              <w:t>C) Porque había muy pocas entradas.</w:t>
            </w:r>
            <w:r>
              <w:rPr>
                <w:rFonts w:ascii="Calibri" w:eastAsia="Calibri" w:hAnsi="Calibri" w:cs="Calibri"/>
                <w:spacing w:val="-2"/>
              </w:rPr>
              <w:t xml:space="preserve">                                          </w:t>
            </w:r>
            <w:r w:rsidRPr="00F66D59">
              <w:rPr>
                <w:rFonts w:ascii="Calibri" w:eastAsia="Calibri" w:hAnsi="Calibri" w:cs="Calibri"/>
                <w:spacing w:val="-2"/>
              </w:rPr>
              <w:t>D) Porque era la más rápida de todos.</w:t>
            </w:r>
          </w:p>
          <w:p w14:paraId="6C5A7B9A" w14:textId="75FA1A40" w:rsidR="00CF642F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  <w:r w:rsidRPr="00F66D59">
              <w:rPr>
                <w:rFonts w:ascii="Calibri" w:eastAsia="Calibri" w:hAnsi="Calibri" w:cs="Calibri"/>
                <w:spacing w:val="-2"/>
              </w:rPr>
              <w:t xml:space="preserve"> </w:t>
            </w:r>
          </w:p>
        </w:tc>
      </w:tr>
      <w:tr w:rsidR="000B6315" w14:paraId="029B9F68" w14:textId="77777777" w:rsidTr="000B6315">
        <w:tc>
          <w:tcPr>
            <w:tcW w:w="8828" w:type="dxa"/>
          </w:tcPr>
          <w:p w14:paraId="524E9D81" w14:textId="67659DA5" w:rsidR="004454ED" w:rsidRDefault="00CF642F" w:rsidP="00F66D59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3.- </w:t>
            </w:r>
            <w:r w:rsidR="00F66D59">
              <w:rPr>
                <w:rFonts w:ascii="Calibri" w:eastAsia="Calibri" w:hAnsi="Calibri" w:cs="Calibri"/>
                <w:spacing w:val="-2"/>
              </w:rPr>
              <w:t>¿Por qué expresión podemos reemplazar la frase “Como en casa el dinero andaba a caballo y nosotros a pie”?</w:t>
            </w:r>
          </w:p>
          <w:p w14:paraId="1DE3E7ED" w14:textId="4B453F6C" w:rsidR="00F66D59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</w:p>
          <w:p w14:paraId="3A9EE149" w14:textId="7C357932" w:rsidR="00F66D59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</w:p>
          <w:p w14:paraId="2A775E8A" w14:textId="407292D9" w:rsidR="00F66D59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</w:p>
          <w:p w14:paraId="16A6C011" w14:textId="77777777" w:rsidR="00F66D59" w:rsidRDefault="00F66D59" w:rsidP="00F66D59">
            <w:pPr>
              <w:rPr>
                <w:rFonts w:ascii="Calibri" w:eastAsia="Calibri" w:hAnsi="Calibri" w:cs="Calibri"/>
                <w:spacing w:val="-2"/>
              </w:rPr>
            </w:pPr>
          </w:p>
          <w:p w14:paraId="745BD8DE" w14:textId="00121F7D" w:rsidR="00CF642F" w:rsidRPr="000B6315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</w:tbl>
    <w:p w14:paraId="63E14335" w14:textId="50F22F1A" w:rsidR="000B6315" w:rsidRDefault="000B6315" w:rsidP="00EA4B4B">
      <w:pPr>
        <w:spacing w:after="0"/>
        <w:rPr>
          <w:rFonts w:ascii="Calibri" w:eastAsia="Calibri" w:hAnsi="Calibri" w:cs="Calibri"/>
          <w:spacing w:val="-2"/>
        </w:rPr>
      </w:pPr>
    </w:p>
    <w:p w14:paraId="67EBE347" w14:textId="7605C6E4" w:rsidR="00486953" w:rsidRDefault="00F66D59" w:rsidP="00BE56C2">
      <w:r>
        <w:rPr>
          <w:noProof/>
        </w:rPr>
        <w:drawing>
          <wp:anchor distT="0" distB="0" distL="114300" distR="114300" simplePos="0" relativeHeight="251658240" behindDoc="0" locked="0" layoutInCell="1" allowOverlap="1" wp14:anchorId="2485C164" wp14:editId="7E098D06">
            <wp:simplePos x="0" y="0"/>
            <wp:positionH relativeFrom="column">
              <wp:posOffset>1510030</wp:posOffset>
            </wp:positionH>
            <wp:positionV relativeFrom="paragraph">
              <wp:posOffset>105410</wp:posOffset>
            </wp:positionV>
            <wp:extent cx="2276475" cy="1948815"/>
            <wp:effectExtent l="0" t="0" r="9525" b="0"/>
            <wp:wrapSquare wrapText="bothSides"/>
            <wp:docPr id="1" name="Imagen 1" descr="Icono De Entradas En Estilo De Dibujos Animados Aislado En El Fondo Blanco.  El Acceso Ilustración Vectorial Símbolo Ilustraciones Vectoriales, Clip Art  Vectorizado Libre De Derechos. Image 630665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Entradas En Estilo De Dibujos Animados Aislado En El Fondo Blanco.  El Acceso Ilustración Vectorial Símbolo Ilustraciones Vectoriales, Clip Art  Vectorizado Libre De Derechos. Image 63066559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10584" r="3951" b="10567"/>
                    <a:stretch/>
                  </pic:blipFill>
                  <pic:spPr bwMode="auto">
                    <a:xfrm>
                      <a:off x="0" y="0"/>
                      <a:ext cx="227647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69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8477F" w14:textId="77777777" w:rsidR="00F23FCE" w:rsidRDefault="00F23FCE" w:rsidP="00BE56C2">
      <w:pPr>
        <w:spacing w:after="0" w:line="240" w:lineRule="auto"/>
      </w:pPr>
      <w:r>
        <w:separator/>
      </w:r>
    </w:p>
  </w:endnote>
  <w:endnote w:type="continuationSeparator" w:id="0">
    <w:p w14:paraId="5A34C383" w14:textId="77777777" w:rsidR="00F23FCE" w:rsidRDefault="00F23FC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413E2" w14:textId="77777777" w:rsidR="00F23FCE" w:rsidRDefault="00F23FCE" w:rsidP="00BE56C2">
      <w:pPr>
        <w:spacing w:after="0" w:line="240" w:lineRule="auto"/>
      </w:pPr>
      <w:r>
        <w:separator/>
      </w:r>
    </w:p>
  </w:footnote>
  <w:footnote w:type="continuationSeparator" w:id="0">
    <w:p w14:paraId="75545883" w14:textId="77777777" w:rsidR="00F23FCE" w:rsidRDefault="00F23FC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D031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A61382D" wp14:editId="2EB50B5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0CBA3E4" w14:textId="77777777" w:rsidR="0035270E" w:rsidRDefault="0035270E" w:rsidP="0035270E">
    <w:pPr>
      <w:pStyle w:val="Encabezado"/>
      <w:tabs>
        <w:tab w:val="left" w:pos="8064"/>
      </w:tabs>
    </w:pPr>
  </w:p>
  <w:p w14:paraId="4F5B5597" w14:textId="77777777" w:rsidR="0035270E" w:rsidRDefault="0035270E" w:rsidP="0035270E">
    <w:pPr>
      <w:pStyle w:val="Encabezado"/>
      <w:tabs>
        <w:tab w:val="left" w:pos="8064"/>
      </w:tabs>
    </w:pPr>
  </w:p>
  <w:p w14:paraId="7DEF741E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11D9"/>
    <w:multiLevelType w:val="hybridMultilevel"/>
    <w:tmpl w:val="0B4A8EF6"/>
    <w:lvl w:ilvl="0" w:tplc="AE80EBB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0CC"/>
    <w:multiLevelType w:val="hybridMultilevel"/>
    <w:tmpl w:val="BCC2F8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571C"/>
    <w:multiLevelType w:val="hybridMultilevel"/>
    <w:tmpl w:val="3BD6E9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149"/>
    <w:multiLevelType w:val="hybridMultilevel"/>
    <w:tmpl w:val="D2CA2968"/>
    <w:lvl w:ilvl="0" w:tplc="70F0044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8013E"/>
    <w:multiLevelType w:val="hybridMultilevel"/>
    <w:tmpl w:val="A94081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32BAC"/>
    <w:multiLevelType w:val="hybridMultilevel"/>
    <w:tmpl w:val="8B34E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2EA1"/>
    <w:multiLevelType w:val="hybridMultilevel"/>
    <w:tmpl w:val="C786FE60"/>
    <w:lvl w:ilvl="0" w:tplc="E4C283F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7836"/>
    <w:multiLevelType w:val="hybridMultilevel"/>
    <w:tmpl w:val="263E6144"/>
    <w:lvl w:ilvl="0" w:tplc="90266856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2B50"/>
    <w:multiLevelType w:val="hybridMultilevel"/>
    <w:tmpl w:val="92B6CF8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4573"/>
    <w:multiLevelType w:val="hybridMultilevel"/>
    <w:tmpl w:val="90241DBA"/>
    <w:lvl w:ilvl="0" w:tplc="77986C9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02B24"/>
    <w:rsid w:val="000231F3"/>
    <w:rsid w:val="00027490"/>
    <w:rsid w:val="000845B1"/>
    <w:rsid w:val="000A41C2"/>
    <w:rsid w:val="000B6315"/>
    <w:rsid w:val="001C70DC"/>
    <w:rsid w:val="00240B6D"/>
    <w:rsid w:val="00262821"/>
    <w:rsid w:val="00272603"/>
    <w:rsid w:val="00273D1E"/>
    <w:rsid w:val="002A19B3"/>
    <w:rsid w:val="00331492"/>
    <w:rsid w:val="0035270E"/>
    <w:rsid w:val="00361826"/>
    <w:rsid w:val="00363DE5"/>
    <w:rsid w:val="00440304"/>
    <w:rsid w:val="00440A01"/>
    <w:rsid w:val="004454ED"/>
    <w:rsid w:val="00486953"/>
    <w:rsid w:val="00495241"/>
    <w:rsid w:val="004E1885"/>
    <w:rsid w:val="00533F30"/>
    <w:rsid w:val="005B0E36"/>
    <w:rsid w:val="005B3260"/>
    <w:rsid w:val="005C52FA"/>
    <w:rsid w:val="00647A1A"/>
    <w:rsid w:val="00655A0B"/>
    <w:rsid w:val="00697487"/>
    <w:rsid w:val="006A1F29"/>
    <w:rsid w:val="006A3634"/>
    <w:rsid w:val="006E21F3"/>
    <w:rsid w:val="00706928"/>
    <w:rsid w:val="00740669"/>
    <w:rsid w:val="0075235F"/>
    <w:rsid w:val="007917F8"/>
    <w:rsid w:val="007A3F0A"/>
    <w:rsid w:val="007C4A95"/>
    <w:rsid w:val="007E116E"/>
    <w:rsid w:val="007E55AA"/>
    <w:rsid w:val="007F723A"/>
    <w:rsid w:val="008B6D9F"/>
    <w:rsid w:val="009148B4"/>
    <w:rsid w:val="00AA60D5"/>
    <w:rsid w:val="00B5075D"/>
    <w:rsid w:val="00B854EA"/>
    <w:rsid w:val="00BC571D"/>
    <w:rsid w:val="00BD6C41"/>
    <w:rsid w:val="00BE56C2"/>
    <w:rsid w:val="00C026DF"/>
    <w:rsid w:val="00C1577A"/>
    <w:rsid w:val="00C45E1A"/>
    <w:rsid w:val="00C65360"/>
    <w:rsid w:val="00CB6AE9"/>
    <w:rsid w:val="00CF180B"/>
    <w:rsid w:val="00CF642F"/>
    <w:rsid w:val="00D139FB"/>
    <w:rsid w:val="00D65492"/>
    <w:rsid w:val="00DD4B1E"/>
    <w:rsid w:val="00E025DF"/>
    <w:rsid w:val="00EA4B4B"/>
    <w:rsid w:val="00F12DF2"/>
    <w:rsid w:val="00F23FCE"/>
    <w:rsid w:val="00F427BE"/>
    <w:rsid w:val="00F54F9B"/>
    <w:rsid w:val="00F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9A4EFC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31</cp:revision>
  <cp:lastPrinted>2020-09-22T22:11:00Z</cp:lastPrinted>
  <dcterms:created xsi:type="dcterms:W3CDTF">2020-05-15T05:28:00Z</dcterms:created>
  <dcterms:modified xsi:type="dcterms:W3CDTF">2020-10-12T21:24:00Z</dcterms:modified>
</cp:coreProperties>
</file>