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7" w:rsidRPr="00F82FA7" w:rsidRDefault="004A1B38" w:rsidP="00F82FA7">
      <w:pPr>
        <w:pStyle w:val="Ttulo3"/>
        <w:shd w:val="clear" w:color="auto" w:fill="FFFFFF"/>
        <w:spacing w:before="0" w:after="0"/>
        <w:jc w:val="center"/>
        <w:rPr>
          <w:rFonts w:ascii="Arial" w:hAnsi="Arial" w:cs="Arial"/>
          <w:color w:val="111111"/>
          <w:sz w:val="24"/>
          <w:szCs w:val="24"/>
        </w:rPr>
      </w:pPr>
      <w:r w:rsidRPr="00F82FA7">
        <w:rPr>
          <w:sz w:val="24"/>
          <w:szCs w:val="24"/>
        </w:rPr>
        <w:t xml:space="preserve">Guía </w:t>
      </w:r>
      <w:proofErr w:type="spellStart"/>
      <w:r w:rsidRPr="00F82FA7">
        <w:rPr>
          <w:sz w:val="24"/>
          <w:szCs w:val="24"/>
        </w:rPr>
        <w:t>N°</w:t>
      </w:r>
      <w:proofErr w:type="spellEnd"/>
      <w:r w:rsidRPr="00F82FA7">
        <w:rPr>
          <w:sz w:val="24"/>
          <w:szCs w:val="24"/>
        </w:rPr>
        <w:t xml:space="preserve"> </w:t>
      </w:r>
      <w:proofErr w:type="gramStart"/>
      <w:r w:rsidR="0024100F" w:rsidRPr="00F82FA7">
        <w:rPr>
          <w:sz w:val="24"/>
          <w:szCs w:val="24"/>
        </w:rPr>
        <w:t>9</w:t>
      </w:r>
      <w:r w:rsidRPr="00F82FA7">
        <w:rPr>
          <w:sz w:val="24"/>
          <w:szCs w:val="24"/>
        </w:rPr>
        <w:t xml:space="preserve">  </w:t>
      </w:r>
      <w:r w:rsidR="00F82FA7" w:rsidRPr="00F82FA7">
        <w:rPr>
          <w:rStyle w:val="Textoennegrita"/>
          <w:rFonts w:ascii="Arial" w:hAnsi="Arial" w:cs="Arial"/>
          <w:b/>
          <w:bCs/>
          <w:color w:val="000000"/>
          <w:sz w:val="24"/>
          <w:szCs w:val="24"/>
        </w:rPr>
        <w:t>La</w:t>
      </w:r>
      <w:proofErr w:type="gramEnd"/>
      <w:r w:rsidR="00F82FA7" w:rsidRPr="00F82FA7">
        <w:rPr>
          <w:rStyle w:val="Textoennegrita"/>
          <w:rFonts w:ascii="Arial" w:hAnsi="Arial" w:cs="Arial"/>
          <w:b/>
          <w:bCs/>
          <w:color w:val="000000"/>
          <w:sz w:val="24"/>
          <w:szCs w:val="24"/>
        </w:rPr>
        <w:t xml:space="preserve"> Tristeza y la Furia</w:t>
      </w:r>
    </w:p>
    <w:p w:rsidR="0024100F" w:rsidRDefault="004A1B38" w:rsidP="00F82FA7">
      <w:pPr>
        <w:rPr>
          <w:rFonts w:ascii="Arial" w:eastAsia="Times New Roman" w:hAnsi="Arial" w:cs="Arial"/>
          <w:color w:val="333333"/>
          <w:sz w:val="24"/>
          <w:szCs w:val="24"/>
          <w:lang w:eastAsia="es-CL"/>
        </w:rPr>
      </w:pPr>
      <w:r>
        <w:t xml:space="preserve">Lee el </w:t>
      </w:r>
      <w:r w:rsidR="0058798E">
        <w:t>texto</w:t>
      </w:r>
      <w:r w:rsidR="00CB501D">
        <w:t>, en lo posible</w:t>
      </w:r>
      <w:r>
        <w:t xml:space="preserve"> junto a un adulto</w:t>
      </w:r>
      <w:r w:rsidR="00F82FA7">
        <w:t>.</w:t>
      </w:r>
    </w:p>
    <w:p w:rsidR="00F82FA7" w:rsidRPr="00F82FA7" w:rsidRDefault="00F82FA7" w:rsidP="00F82FA7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333333"/>
        </w:rPr>
      </w:pPr>
      <w:r w:rsidRPr="00F82FA7">
        <w:rPr>
          <w:rFonts w:asciiTheme="minorHAnsi" w:hAnsiTheme="minorHAnsi" w:cstheme="minorHAnsi"/>
          <w:color w:val="333333"/>
        </w:rPr>
        <w:t>En un reino encantado donde los hombres nunca pueden llegar, o quizás donde los hombres transitan eternamente sin darse cuenta…</w:t>
      </w:r>
      <w:r w:rsidRPr="00F82FA7">
        <w:rPr>
          <w:rFonts w:asciiTheme="minorHAnsi" w:hAnsiTheme="minorHAnsi" w:cstheme="minorHAnsi"/>
          <w:color w:val="333333"/>
        </w:rPr>
        <w:br/>
        <w:t>En un reino mágico, donde las cosas no tangibles, se vuelven concretas.</w:t>
      </w:r>
      <w:r w:rsidRPr="00F82FA7">
        <w:rPr>
          <w:rFonts w:asciiTheme="minorHAnsi" w:hAnsiTheme="minorHAnsi" w:cstheme="minorHAnsi"/>
          <w:color w:val="333333"/>
        </w:rPr>
        <w:br/>
        <w:t>Había una vez… un estanque maravilloso. Era una laguna de agua cristalina y pura donde nadaban peces de todos los colores existentes y donde todas las tonalidades del verde se reflejaban permanentemente… Hasta ese estanque mágico y transparente se acercaron a bañarse haciéndose mutua compañía, la tristeza y la furia.</w:t>
      </w:r>
      <w:r w:rsidRPr="00F82FA7">
        <w:rPr>
          <w:rFonts w:asciiTheme="minorHAnsi" w:hAnsiTheme="minorHAnsi" w:cstheme="minorHAnsi"/>
          <w:color w:val="333333"/>
        </w:rPr>
        <w:br/>
        <w:t xml:space="preserve">Las dos se quitaron sus vestimentas y desnudas las dos entraron al estanque.   La furia, apurada (como siempre </w:t>
      </w:r>
      <w:proofErr w:type="spellStart"/>
      <w:r w:rsidRPr="00F82FA7">
        <w:rPr>
          <w:rFonts w:asciiTheme="minorHAnsi" w:hAnsiTheme="minorHAnsi" w:cstheme="minorHAnsi"/>
          <w:color w:val="333333"/>
        </w:rPr>
        <w:t>esta</w:t>
      </w:r>
      <w:proofErr w:type="spellEnd"/>
      <w:r w:rsidRPr="00F82FA7">
        <w:rPr>
          <w:rFonts w:asciiTheme="minorHAnsi" w:hAnsiTheme="minorHAnsi" w:cstheme="minorHAnsi"/>
          <w:color w:val="333333"/>
        </w:rPr>
        <w:t xml:space="preserve"> la furia), urgida -sin saber por qué- se </w:t>
      </w:r>
      <w:proofErr w:type="spellStart"/>
      <w:r w:rsidRPr="00F82FA7">
        <w:rPr>
          <w:rFonts w:asciiTheme="minorHAnsi" w:hAnsiTheme="minorHAnsi" w:cstheme="minorHAnsi"/>
          <w:color w:val="333333"/>
        </w:rPr>
        <w:t>baño</w:t>
      </w:r>
      <w:proofErr w:type="spellEnd"/>
      <w:r w:rsidRPr="00F82FA7">
        <w:rPr>
          <w:rFonts w:asciiTheme="minorHAnsi" w:hAnsiTheme="minorHAnsi" w:cstheme="minorHAnsi"/>
          <w:color w:val="333333"/>
        </w:rPr>
        <w:t xml:space="preserve"> rápidamente y más rápidamente aún, salió del agua… Pero la furia es ciega, o por lo menos no distingue claramente la realidad, así que, desnuda y apurada, se puso, al salir, la primera ropa que encontró… Y sucedió que esa ropa no era la suya, sino la de la tristeza… Y así vestida de tristeza, la furia se fue. Muy calma, y muy serena, dispuesta como siempre a quedarse en el lugar donde está, la tristeza terminó su baño y sin ningún apuro (</w:t>
      </w:r>
      <w:proofErr w:type="gramStart"/>
      <w:r w:rsidRPr="00F82FA7">
        <w:rPr>
          <w:rFonts w:asciiTheme="minorHAnsi" w:hAnsiTheme="minorHAnsi" w:cstheme="minorHAnsi"/>
          <w:color w:val="333333"/>
        </w:rPr>
        <w:t>o</w:t>
      </w:r>
      <w:proofErr w:type="gramEnd"/>
      <w:r w:rsidRPr="00F82FA7">
        <w:rPr>
          <w:rFonts w:asciiTheme="minorHAnsi" w:hAnsiTheme="minorHAnsi" w:cstheme="minorHAnsi"/>
          <w:color w:val="333333"/>
        </w:rPr>
        <w:t xml:space="preserve"> mejor dicho, sin conciencia del paso del tiempo), con pereza y lentamente, salió del estanque. En la orilla se encontró con que su ropa ya no estaba.</w:t>
      </w:r>
      <w:r w:rsidRPr="00F82FA7">
        <w:rPr>
          <w:rFonts w:asciiTheme="minorHAnsi" w:hAnsiTheme="minorHAnsi" w:cstheme="minorHAnsi"/>
          <w:color w:val="333333"/>
        </w:rPr>
        <w:br/>
        <w:t>Como todos sabemos, si hay algo que a la tristeza no le gusta es quedar al desnudo, así que se puso la única ropa que había junto al estanque, la ropa de la furia.</w:t>
      </w:r>
    </w:p>
    <w:p w:rsidR="00F82FA7" w:rsidRPr="00F82FA7" w:rsidRDefault="00F82FA7" w:rsidP="00F82FA7">
      <w:pPr>
        <w:pStyle w:val="NormalWeb"/>
        <w:shd w:val="clear" w:color="auto" w:fill="FFFFFF"/>
        <w:rPr>
          <w:rFonts w:asciiTheme="minorHAnsi" w:hAnsiTheme="minorHAnsi" w:cstheme="minorHAnsi"/>
          <w:color w:val="333333"/>
        </w:rPr>
      </w:pPr>
      <w:r w:rsidRPr="00F82FA7">
        <w:rPr>
          <w:rFonts w:asciiTheme="minorHAnsi" w:hAnsiTheme="minorHAnsi" w:cstheme="minorHAnsi"/>
          <w:color w:val="333333"/>
        </w:rPr>
        <w:t xml:space="preserve">Cuentan </w:t>
      </w:r>
      <w:proofErr w:type="gramStart"/>
      <w:r w:rsidRPr="00F82FA7">
        <w:rPr>
          <w:rFonts w:asciiTheme="minorHAnsi" w:hAnsiTheme="minorHAnsi" w:cstheme="minorHAnsi"/>
          <w:color w:val="333333"/>
        </w:rPr>
        <w:t>que</w:t>
      </w:r>
      <w:proofErr w:type="gramEnd"/>
      <w:r w:rsidRPr="00F82FA7">
        <w:rPr>
          <w:rFonts w:asciiTheme="minorHAnsi" w:hAnsiTheme="minorHAnsi" w:cstheme="minorHAnsi"/>
          <w:color w:val="333333"/>
        </w:rPr>
        <w:t xml:space="preserve"> desde entonces, muchas veces uno se encuentra con la furia, ciega, cruel, terrible y enfadada, pero si nos damos el tiempo de mirar bien, encontramos que esta furia que vemos es sólo un disfraz, y que detrás del disfraz de la furia, en realidad…, está escondida la tristeza.</w:t>
      </w:r>
    </w:p>
    <w:p w:rsidR="004A1B38" w:rsidRDefault="004A1B38" w:rsidP="004A1B38">
      <w:pPr>
        <w:pStyle w:val="Prrafodelista"/>
        <w:numPr>
          <w:ilvl w:val="0"/>
          <w:numId w:val="2"/>
        </w:numPr>
        <w:jc w:val="both"/>
      </w:pPr>
      <w:r>
        <w:t xml:space="preserve">Responde las siguientes preguntas </w:t>
      </w:r>
    </w:p>
    <w:p w:rsidR="004A1B38" w:rsidRDefault="004A1B38" w:rsidP="004A1B38">
      <w:pPr>
        <w:jc w:val="both"/>
      </w:pPr>
      <w:r>
        <w:t xml:space="preserve">¿Qué te pareció el </w:t>
      </w:r>
      <w:r w:rsidR="0058798E">
        <w:t>tex</w:t>
      </w:r>
      <w:r>
        <w:t>to?</w:t>
      </w:r>
    </w:p>
    <w:p w:rsidR="004A1B38" w:rsidRDefault="004A1B38" w:rsidP="004A1B38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4A1B38" w:rsidRDefault="004A1B38" w:rsidP="004A1B38">
      <w:pPr>
        <w:jc w:val="both"/>
      </w:pPr>
      <w:r>
        <w:t xml:space="preserve">¿Qué enseñanza te dejó el </w:t>
      </w:r>
      <w:r w:rsidR="0058798E">
        <w:t>tex</w:t>
      </w:r>
      <w:bookmarkStart w:id="0" w:name="_GoBack"/>
      <w:bookmarkEnd w:id="0"/>
      <w:r>
        <w:t>to?</w:t>
      </w:r>
    </w:p>
    <w:p w:rsidR="004A1B38" w:rsidRDefault="004A1B38" w:rsidP="004A1B38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</w:t>
      </w:r>
      <w:r w:rsidR="00F82FA7">
        <w:rPr>
          <w:sz w:val="32"/>
          <w:szCs w:val="32"/>
        </w:rPr>
        <w:t>___</w:t>
      </w:r>
      <w:r>
        <w:rPr>
          <w:sz w:val="32"/>
          <w:szCs w:val="32"/>
        </w:rPr>
        <w:t>___________</w:t>
      </w:r>
    </w:p>
    <w:p w:rsidR="004A1B38" w:rsidRDefault="00F82FA7" w:rsidP="004A1B38">
      <w:pPr>
        <w:jc w:val="both"/>
      </w:pPr>
      <w:r w:rsidRPr="00F82FA7">
        <w:t xml:space="preserve"> </w:t>
      </w:r>
      <w:r>
        <w:t>¿</w:t>
      </w:r>
      <w:r w:rsidRPr="00F82FA7">
        <w:t>Has percibido alguna vez estos sentimientos</w:t>
      </w:r>
      <w:r>
        <w:t>?, ¿Cómo te has sentido?</w:t>
      </w:r>
    </w:p>
    <w:p w:rsidR="00F82FA7" w:rsidRPr="00F82FA7" w:rsidRDefault="00F82FA7" w:rsidP="004A1B38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sectPr w:rsidR="00F82FA7" w:rsidRPr="00F82FA7" w:rsidSect="00964F9A">
      <w:headerReference w:type="default" r:id="rId7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D7" w:rsidRDefault="00AC4AD7" w:rsidP="00964F9A">
      <w:pPr>
        <w:spacing w:after="0" w:line="240" w:lineRule="auto"/>
      </w:pPr>
      <w:r>
        <w:separator/>
      </w:r>
    </w:p>
  </w:endnote>
  <w:endnote w:type="continuationSeparator" w:id="0">
    <w:p w:rsidR="00AC4AD7" w:rsidRDefault="00AC4AD7" w:rsidP="009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D7" w:rsidRDefault="00AC4AD7" w:rsidP="00964F9A">
      <w:pPr>
        <w:spacing w:after="0" w:line="240" w:lineRule="auto"/>
      </w:pPr>
      <w:r>
        <w:separator/>
      </w:r>
    </w:p>
  </w:footnote>
  <w:footnote w:type="continuationSeparator" w:id="0">
    <w:p w:rsidR="00AC4AD7" w:rsidRDefault="00AC4AD7" w:rsidP="0096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-928370</wp:posOffset>
          </wp:positionH>
          <wp:positionV relativeFrom="paragraph">
            <wp:posOffset>-154305</wp:posOffset>
          </wp:positionV>
          <wp:extent cx="640715" cy="619125"/>
          <wp:effectExtent l="19050" t="0" r="6985" b="0"/>
          <wp:wrapNone/>
          <wp:docPr id="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97A58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64F9A" w:rsidRPr="00797A58" w:rsidRDefault="00964F9A" w:rsidP="00964F9A">
    <w:pPr>
      <w:pStyle w:val="Encabezado"/>
      <w:rPr>
        <w:rFonts w:ascii="Arial" w:hAnsi="Arial" w:cs="Arial"/>
        <w:sz w:val="16"/>
        <w:szCs w:val="16"/>
      </w:rPr>
    </w:pPr>
  </w:p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rFonts w:ascii="Arial" w:hAnsi="Arial" w:cs="Arial"/>
        <w:sz w:val="16"/>
        <w:szCs w:val="16"/>
      </w:rPr>
      <w:t xml:space="preserve">CORREO INSTITUCIONAL  </w:t>
    </w:r>
  </w:p>
  <w:p w:rsidR="00964F9A" w:rsidRPr="00797A58" w:rsidRDefault="00964F9A" w:rsidP="00964F9A">
    <w:pPr>
      <w:pStyle w:val="Encabezado"/>
      <w:ind w:left="-567"/>
      <w:rPr>
        <w:sz w:val="16"/>
        <w:szCs w:val="16"/>
      </w:rPr>
    </w:pPr>
    <w:r w:rsidRPr="00797A58">
      <w:rPr>
        <w:rFonts w:ascii="Arial" w:hAnsi="Arial" w:cs="Arial"/>
        <w:sz w:val="16"/>
        <w:szCs w:val="16"/>
      </w:rPr>
      <w:t>EQUIPO CONVIVENCIA ESCOLAR:</w:t>
    </w:r>
    <w:r w:rsidRPr="00797A58">
      <w:rPr>
        <w:sz w:val="16"/>
        <w:szCs w:val="16"/>
      </w:rPr>
      <w:t xml:space="preserve">  </w:t>
    </w:r>
    <w:hyperlink r:id="rId2" w:history="1">
      <w:r w:rsidRPr="00797A58">
        <w:rPr>
          <w:rStyle w:val="Hipervnculo"/>
          <w:sz w:val="16"/>
          <w:szCs w:val="16"/>
        </w:rPr>
        <w:t>mariela.sepulveda@colegio-mineralelteniente.cl</w:t>
      </w:r>
    </w:hyperlink>
    <w:r w:rsidRPr="00797A58">
      <w:rPr>
        <w:sz w:val="16"/>
        <w:szCs w:val="16"/>
      </w:rPr>
      <w:t xml:space="preserve">   </w:t>
    </w:r>
  </w:p>
  <w:p w:rsidR="00964F9A" w:rsidRDefault="00964F9A" w:rsidP="00964F9A">
    <w:pPr>
      <w:pStyle w:val="Encabezado"/>
      <w:ind w:left="-567" w:firstLine="567"/>
    </w:pPr>
    <w:r w:rsidRPr="00797A58">
      <w:rPr>
        <w:rFonts w:ascii="Arial" w:hAnsi="Arial" w:cs="Arial"/>
        <w:sz w:val="16"/>
        <w:szCs w:val="16"/>
      </w:rPr>
      <w:t xml:space="preserve">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hyperlink r:id="rId3" w:history="1">
      <w:r w:rsidRPr="00797A58">
        <w:rPr>
          <w:rStyle w:val="Hipervnculo"/>
          <w:sz w:val="16"/>
          <w:szCs w:val="16"/>
        </w:rPr>
        <w:t>maria.ilabaca@colegio-mineralelteniente.cl</w:t>
      </w:r>
    </w:hyperlink>
  </w:p>
  <w:p w:rsidR="00964F9A" w:rsidRDefault="00964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85"/>
    <w:multiLevelType w:val="hybridMultilevel"/>
    <w:tmpl w:val="4766663C"/>
    <w:lvl w:ilvl="0" w:tplc="0674E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8C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A"/>
    <w:rsid w:val="00173902"/>
    <w:rsid w:val="001F0431"/>
    <w:rsid w:val="0024100F"/>
    <w:rsid w:val="00300AE9"/>
    <w:rsid w:val="00472079"/>
    <w:rsid w:val="004A1B38"/>
    <w:rsid w:val="00502276"/>
    <w:rsid w:val="0058798E"/>
    <w:rsid w:val="006E78FA"/>
    <w:rsid w:val="009036ED"/>
    <w:rsid w:val="00964F9A"/>
    <w:rsid w:val="00A3351B"/>
    <w:rsid w:val="00AC4AD7"/>
    <w:rsid w:val="00B76240"/>
    <w:rsid w:val="00CB501D"/>
    <w:rsid w:val="00E96350"/>
    <w:rsid w:val="00F22616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7BB1"/>
  <w15:docId w15:val="{347EB13D-A084-4CB4-8F7F-A56F2D4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F9A"/>
  </w:style>
  <w:style w:type="paragraph" w:styleId="Ttulo3">
    <w:name w:val="heading 3"/>
    <w:basedOn w:val="Normal"/>
    <w:link w:val="Ttulo3Car"/>
    <w:uiPriority w:val="9"/>
    <w:qFormat/>
    <w:rsid w:val="00241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F9A"/>
  </w:style>
  <w:style w:type="paragraph" w:styleId="Piedepgina">
    <w:name w:val="footer"/>
    <w:basedOn w:val="Normal"/>
    <w:link w:val="PiedepginaCar"/>
    <w:uiPriority w:val="99"/>
    <w:semiHidden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4F9A"/>
  </w:style>
  <w:style w:type="character" w:styleId="Hipervnculo">
    <w:name w:val="Hyperlink"/>
    <w:basedOn w:val="Fuentedeprrafopredeter"/>
    <w:uiPriority w:val="99"/>
    <w:unhideWhenUsed/>
    <w:rsid w:val="00964F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F9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410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410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 1</dc:creator>
  <cp:lastModifiedBy>Maria Jose Ilabaca</cp:lastModifiedBy>
  <cp:revision>3</cp:revision>
  <dcterms:created xsi:type="dcterms:W3CDTF">2020-06-09T13:53:00Z</dcterms:created>
  <dcterms:modified xsi:type="dcterms:W3CDTF">2020-06-10T15:12:00Z</dcterms:modified>
</cp:coreProperties>
</file>