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26C0F8DB" w:rsidR="003803B0" w:rsidRDefault="00410922" w:rsidP="002717C6">
            <w:pPr>
              <w:rPr>
                <w:b/>
              </w:rPr>
            </w:pPr>
            <w:r>
              <w:rPr>
                <w:b/>
              </w:rPr>
              <w:t>S</w:t>
            </w:r>
            <w:r w:rsidR="003803B0">
              <w:rPr>
                <w:b/>
              </w:rPr>
              <w:t xml:space="preserve">exto básico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1E0895C" w:rsidR="002717C6" w:rsidRDefault="00410922" w:rsidP="002717C6">
            <w:pPr>
              <w:rPr>
                <w:b/>
              </w:rPr>
            </w:pPr>
            <w:r>
              <w:rPr>
                <w:b/>
              </w:rPr>
              <w:t>Inglés.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728A4D1D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</w:t>
      </w:r>
      <w:r w:rsidR="003803B0">
        <w:rPr>
          <w:b/>
        </w:rPr>
        <w:t xml:space="preserve"> </w:t>
      </w:r>
      <w:hyperlink r:id="rId6" w:history="1">
        <w:r w:rsidR="003803B0" w:rsidRPr="00B77DFA">
          <w:rPr>
            <w:rStyle w:val="Hipervnculo"/>
            <w:b/>
          </w:rPr>
          <w:t>pamela.knuckey@colegio-mineralelteniente.cl</w:t>
        </w:r>
      </w:hyperlink>
      <w:r w:rsidR="003803B0">
        <w:rPr>
          <w:b/>
        </w:rPr>
        <w:t xml:space="preserve">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3803B0">
        <w:rPr>
          <w:b/>
        </w:rPr>
        <w:t>ar</w:t>
      </w:r>
      <w:r w:rsidR="0085492A">
        <w:rPr>
          <w:b/>
        </w:rPr>
        <w:t xml:space="preserve"> el </w:t>
      </w:r>
      <w:r w:rsidR="003803B0">
        <w:rPr>
          <w:b/>
        </w:rPr>
        <w:t>día 29 de mayo.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3"/>
        <w:gridCol w:w="4095"/>
        <w:gridCol w:w="4085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4C78121B" w14:textId="77777777" w:rsidR="00163B35" w:rsidRDefault="00163B35" w:rsidP="002717C6">
            <w:pPr>
              <w:rPr>
                <w:b/>
              </w:rPr>
            </w:pPr>
          </w:p>
          <w:p w14:paraId="355B78A4" w14:textId="3310859C" w:rsidR="00163B35" w:rsidRDefault="00410922" w:rsidP="002717C6">
            <w:pPr>
              <w:rPr>
                <w:b/>
              </w:rPr>
            </w:pPr>
            <w:r>
              <w:rPr>
                <w:b/>
              </w:rPr>
              <w:t>Leer y demostrar comprensión de información explicita en textos adaptados y auténticos simples.</w:t>
            </w: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F831065" w:rsidR="00163B35" w:rsidRDefault="00410922" w:rsidP="002717C6">
            <w:pPr>
              <w:rPr>
                <w:b/>
              </w:rPr>
            </w:pPr>
            <w:r w:rsidRPr="00410922">
              <w:rPr>
                <w:b/>
              </w:rPr>
              <w:t>Leer y demostrar comprensión de información explicita en textos adaptados y auténticos simples</w:t>
            </w:r>
            <w:r>
              <w:rPr>
                <w:b/>
              </w:rPr>
              <w:t xml:space="preserve"> acerca de los miembros de la familia. 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4B117B76" w:rsidR="00163B35" w:rsidRDefault="00410922" w:rsidP="002717C6">
            <w:pPr>
              <w:rPr>
                <w:b/>
              </w:rPr>
            </w:pPr>
            <w:r>
              <w:rPr>
                <w:b/>
              </w:rPr>
              <w:t xml:space="preserve">Utilizar vocabulario i </w:t>
            </w:r>
            <w:proofErr w:type="spellStart"/>
            <w:r>
              <w:rPr>
                <w:b/>
              </w:rPr>
              <w:t>like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idon´</w:t>
            </w:r>
            <w:proofErr w:type="gramStart"/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like</w:t>
            </w:r>
            <w:proofErr w:type="spellEnd"/>
            <w:proofErr w:type="gramEnd"/>
            <w:r>
              <w:rPr>
                <w:b/>
              </w:rPr>
              <w:t xml:space="preserve"> para expresar gustos y preferencias acerca de comidas.</w:t>
            </w: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6AEB7AD9" w14:textId="5A7E9F64" w:rsidR="00163B35" w:rsidRDefault="00410922" w:rsidP="002717C6">
            <w:pPr>
              <w:rPr>
                <w:b/>
              </w:rPr>
            </w:pPr>
            <w:r>
              <w:rPr>
                <w:b/>
              </w:rPr>
              <w:t>Leer y demostrar comprensión en textos no literarios.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570CEC8B" w:rsidR="00163B35" w:rsidRDefault="00410922" w:rsidP="002717C6">
            <w:pPr>
              <w:rPr>
                <w:b/>
              </w:rPr>
            </w:pPr>
            <w:r>
              <w:rPr>
                <w:b/>
              </w:rPr>
              <w:t xml:space="preserve">Aplicar can - </w:t>
            </w:r>
            <w:proofErr w:type="spellStart"/>
            <w:r>
              <w:rPr>
                <w:b/>
              </w:rPr>
              <w:t>can´t</w:t>
            </w:r>
            <w:proofErr w:type="spellEnd"/>
            <w:r>
              <w:rPr>
                <w:b/>
              </w:rPr>
              <w:t xml:space="preserve"> t según corresponda a partir de los contextos señalados en la guía. </w:t>
            </w: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216031DA" w:rsidR="00163B35" w:rsidRDefault="00410922" w:rsidP="002717C6">
            <w:pPr>
              <w:rPr>
                <w:b/>
              </w:rPr>
            </w:pPr>
            <w:r>
              <w:rPr>
                <w:b/>
              </w:rPr>
              <w:t>Reconocer los adjetivos posesivos en oraciones simples.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03B0"/>
    <w:rsid w:val="00383B5E"/>
    <w:rsid w:val="003E0A52"/>
    <w:rsid w:val="0041092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842FA"/>
    <w:rsid w:val="00BB3AB0"/>
    <w:rsid w:val="00C46490"/>
    <w:rsid w:val="00C74E72"/>
    <w:rsid w:val="00CD5508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03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.knuckey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6</cp:revision>
  <cp:lastPrinted>2020-05-13T12:59:00Z</cp:lastPrinted>
  <dcterms:created xsi:type="dcterms:W3CDTF">2020-05-18T13:55:00Z</dcterms:created>
  <dcterms:modified xsi:type="dcterms:W3CDTF">2020-05-19T03:10:00Z</dcterms:modified>
</cp:coreProperties>
</file>