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296B" w14:textId="77777777" w:rsidR="0035270E" w:rsidRDefault="0035270E" w:rsidP="0035270E">
      <w:pPr>
        <w:rPr>
          <w:b/>
        </w:rPr>
      </w:pPr>
    </w:p>
    <w:p w14:paraId="58C5A026" w14:textId="7D50EF11" w:rsidR="009148B4" w:rsidRPr="00BE56C2" w:rsidRDefault="008049EC" w:rsidP="00BE56C2">
      <w:pPr>
        <w:jc w:val="center"/>
        <w:rPr>
          <w:b/>
        </w:rPr>
      </w:pPr>
      <w:r>
        <w:rPr>
          <w:b/>
        </w:rPr>
        <w:t>INSTRUMENTO DE EVALUACION</w:t>
      </w:r>
      <w:r w:rsidR="00BE56C2" w:rsidRPr="00BE56C2">
        <w:rPr>
          <w:b/>
        </w:rPr>
        <w:t xml:space="preserve"> UNIDAD 1</w:t>
      </w:r>
      <w:r w:rsidR="00C46B56">
        <w:rPr>
          <w:b/>
        </w:rPr>
        <w:t xml:space="preserve">   N° DE GUÍA: 3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1C1A81F" w14:textId="6CBB16A7" w:rsidR="002B2BEA" w:rsidRPr="00131589" w:rsidRDefault="002B2BEA" w:rsidP="00B301EA">
      <w:pPr>
        <w:jc w:val="both"/>
        <w:rPr>
          <w:rFonts w:ascii="Calibri" w:eastAsia="Times New Roman" w:hAnsi="Calibri" w:cs="Times New Roman"/>
          <w:lang w:val="es-ES_tradnl" w:eastAsia="es-ES_tradnl"/>
        </w:rPr>
      </w:pPr>
      <w:r>
        <w:t>O.A:</w:t>
      </w:r>
      <w:r w:rsidR="0013158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131589">
        <w:rPr>
          <w:rFonts w:ascii="Calibri" w:eastAsia="Times New Roman" w:hAnsi="Calibri" w:cs="Times New Roman"/>
          <w:lang w:val="es-ES_tradnl" w:eastAsia="es-ES_tradnl"/>
        </w:rPr>
        <w:t xml:space="preserve">Desarrollar ideas originales para trabajos visuales por medio de la elaboración </w:t>
      </w:r>
      <w:r w:rsidR="005E0807">
        <w:rPr>
          <w:rFonts w:ascii="Calibri" w:eastAsia="Times New Roman" w:hAnsi="Calibri" w:cs="Times New Roman"/>
          <w:lang w:val="es-ES_tradnl" w:eastAsia="es-ES_tradnl"/>
        </w:rPr>
        <w:t>de representaciones artísticas</w:t>
      </w:r>
      <w:r w:rsidR="00131589">
        <w:rPr>
          <w:rFonts w:ascii="Calibri" w:eastAsia="Times New Roman" w:hAnsi="Calibri" w:cs="Times New Roman"/>
          <w:lang w:val="es-ES_tradnl" w:eastAsia="es-ES_tradnl"/>
        </w:rPr>
        <w:t>.</w:t>
      </w:r>
    </w:p>
    <w:p w14:paraId="0B3264F4" w14:textId="77777777" w:rsidR="0026126D" w:rsidRPr="0026126D" w:rsidRDefault="0026126D" w:rsidP="00BE56C2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D5B67DC" w14:textId="533D5973" w:rsidR="002B2BEA" w:rsidRDefault="002B2BEA" w:rsidP="002B2BEA">
      <w:pPr>
        <w:jc w:val="center"/>
      </w:pPr>
      <w:r>
        <w:t>UNIDAD 1: CREACIÓN EN EL PLANO Y DIVERSIDAD CULTURAL</w:t>
      </w:r>
    </w:p>
    <w:p w14:paraId="618203F9" w14:textId="1A59E351" w:rsidR="008049EC" w:rsidRDefault="008049EC" w:rsidP="008049EC">
      <w:pPr>
        <w:jc w:val="both"/>
      </w:pPr>
      <w:r>
        <w:t xml:space="preserve">Aspectos a Evaluar del trabajo creando </w:t>
      </w:r>
      <w:r w:rsidR="00C46B56">
        <w:t>pintura rupestre sobre una base (imitación roca).</w:t>
      </w:r>
    </w:p>
    <w:tbl>
      <w:tblPr>
        <w:tblW w:w="52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2578"/>
        <w:gridCol w:w="2275"/>
        <w:gridCol w:w="2273"/>
      </w:tblGrid>
      <w:tr w:rsidR="008049EC" w:rsidRPr="002816AD" w14:paraId="748CB334" w14:textId="77777777" w:rsidTr="00B24C55">
        <w:trPr>
          <w:trHeight w:val="565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415B8" w14:textId="77777777" w:rsidR="008049EC" w:rsidRPr="00D9130D" w:rsidRDefault="008049EC" w:rsidP="00B24C5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es-ES_tradnl"/>
              </w:rPr>
              <w:t>ASPECTOS A EVALUAR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3D08C" w14:textId="5899DFBC" w:rsidR="008049EC" w:rsidRPr="00D9130D" w:rsidRDefault="008049EC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LOGRADO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46062" w14:textId="1DDCD808" w:rsidR="008049EC" w:rsidRPr="00D9130D" w:rsidRDefault="008049EC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MEDIANAMENTE LOGRADO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2F137" w14:textId="28A1DF50" w:rsidR="008049EC" w:rsidRPr="00D9130D" w:rsidRDefault="008049EC" w:rsidP="00B24C5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NO LOGRADO</w:t>
            </w:r>
          </w:p>
        </w:tc>
      </w:tr>
      <w:tr w:rsidR="008049EC" w:rsidRPr="002816AD" w14:paraId="38A7519A" w14:textId="77777777" w:rsidTr="00B24C55">
        <w:trPr>
          <w:trHeight w:val="664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3C521" w14:textId="129EF849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1.- Elaboración del Trabajo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A336D" w14:textId="77777777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</w:p>
          <w:p w14:paraId="77A7BE3D" w14:textId="0CB62D82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 xml:space="preserve">La </w:t>
            </w:r>
            <w:r w:rsidR="00C46B56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>pintura rupestre</w:t>
            </w:r>
            <w:r w:rsidRPr="00D9130D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 xml:space="preserve"> se realiza en la fecha establecida (antes de la próxima clase).</w:t>
            </w:r>
          </w:p>
          <w:p w14:paraId="756E6AE9" w14:textId="0E98D241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86A60" w14:textId="432A9588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  <w:t>Si bien se realiza el trabajo, esta no corresponde a la fecha establecida.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B6EB" w14:textId="3A6964EF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val="es-ES_tradnl" w:eastAsia="es-ES_tradnl"/>
              </w:rPr>
            </w:pPr>
            <w:r w:rsidRPr="00D9130D">
              <w:rPr>
                <w:rFonts w:eastAsia="Times New Roman"/>
                <w:color w:val="FF0000"/>
                <w:sz w:val="18"/>
                <w:szCs w:val="18"/>
                <w:lang w:val="es-ES_tradnl" w:eastAsia="es-ES_tradnl"/>
              </w:rPr>
              <w:t>No se realiza el trabajo.</w:t>
            </w:r>
          </w:p>
        </w:tc>
      </w:tr>
      <w:tr w:rsidR="008049EC" w:rsidRPr="002816AD" w14:paraId="32DC480E" w14:textId="77777777" w:rsidTr="00B24C55">
        <w:trPr>
          <w:trHeight w:val="1182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260EF" w14:textId="24FA4E67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2. Presentación del Trabajo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D5816" w14:textId="3437C96B" w:rsidR="008049EC" w:rsidRPr="00D9130D" w:rsidRDefault="008049EC" w:rsidP="00C46B5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La</w:t>
            </w:r>
            <w:r w:rsidR="00C46B56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 xml:space="preserve"> pintura</w:t>
            </w: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 xml:space="preserve"> cumple con los requisitos de presentación: materiales y color </w:t>
            </w:r>
            <w:r w:rsidR="00C46B56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imitación pintura rupestres (colores tierra)</w:t>
            </w:r>
            <w:bookmarkStart w:id="0" w:name="_GoBack"/>
            <w:bookmarkEnd w:id="0"/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924B9" w14:textId="04CDB8CF" w:rsidR="008049EC" w:rsidRPr="00D9130D" w:rsidRDefault="008049EC" w:rsidP="00B24C5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El Trabajo solo cumple con un requisito de presentación.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BA28" w14:textId="2DAD0412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val="es-ES_tradnl"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El Trabajo no cumple con los requisitos de presentación.</w:t>
            </w:r>
          </w:p>
        </w:tc>
      </w:tr>
      <w:tr w:rsidR="008049EC" w:rsidRPr="002816AD" w14:paraId="4CCC6123" w14:textId="77777777" w:rsidTr="00B24C55">
        <w:trPr>
          <w:trHeight w:val="1349"/>
          <w:tblCellSpacing w:w="0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50B6A" w14:textId="261D9854" w:rsidR="008049EC" w:rsidRPr="00D9130D" w:rsidRDefault="008049EC" w:rsidP="008049E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</w:pPr>
            <w:r w:rsidRPr="00D9130D">
              <w:rPr>
                <w:rFonts w:eastAsia="Times New Roman"/>
                <w:b/>
                <w:color w:val="FF0000"/>
                <w:sz w:val="18"/>
                <w:szCs w:val="18"/>
                <w:lang w:eastAsia="es-ES_tradnl"/>
              </w:rPr>
              <w:t>3.- Desarrollo comunicativos del Trabajo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3C28A" w14:textId="77777777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</w:p>
          <w:p w14:paraId="415B0A97" w14:textId="0E27C0D6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El Trabajo utiliza desarrolla recursos comunicativos que evidencia la vida en la prehistoria a través de la representación de una pintura rupestre.</w:t>
            </w:r>
          </w:p>
          <w:p w14:paraId="5CB21068" w14:textId="77777777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C3F8C" w14:textId="59B975D7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Si bien el Trabajo desarrolla una pintura, esta no representa la vida de los seres humanos en la prehistoria.</w:t>
            </w:r>
          </w:p>
          <w:p w14:paraId="5A8EA890" w14:textId="77777777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79D3" w14:textId="534DC882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  <w:r w:rsidRPr="00D9130D"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  <w:t>El Trabajo no representa una pintura rupestre.</w:t>
            </w:r>
          </w:p>
          <w:p w14:paraId="577F6180" w14:textId="77777777" w:rsidR="008049EC" w:rsidRPr="00D9130D" w:rsidRDefault="008049EC" w:rsidP="00B2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color w:val="FF0000"/>
                <w:sz w:val="18"/>
                <w:szCs w:val="18"/>
                <w:lang w:val="es-ES_tradnl" w:eastAsia="es-ES_tradnl"/>
              </w:rPr>
            </w:pPr>
          </w:p>
        </w:tc>
      </w:tr>
    </w:tbl>
    <w:p w14:paraId="337AF8A0" w14:textId="67F98B6C" w:rsidR="001B1260" w:rsidRDefault="001B1260" w:rsidP="001B1260">
      <w:pPr>
        <w:jc w:val="center"/>
        <w:rPr>
          <w:rFonts w:ascii="Calibri" w:hAnsi="Calibri" w:cs="Times New Roman"/>
          <w:color w:val="000000" w:themeColor="text1"/>
          <w:lang w:val="es-ES_tradnl" w:eastAsia="es-ES_tradnl"/>
        </w:rPr>
      </w:pPr>
    </w:p>
    <w:p w14:paraId="6B669688" w14:textId="77777777" w:rsidR="008049EC" w:rsidRPr="00BE56C2" w:rsidRDefault="008049EC" w:rsidP="008049EC">
      <w:pPr>
        <w:jc w:val="both"/>
      </w:pPr>
    </w:p>
    <w:sectPr w:rsidR="008049EC" w:rsidRPr="00BE56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5C51" w14:textId="77777777" w:rsidR="00FF0BA4" w:rsidRDefault="00FF0BA4" w:rsidP="00BE56C2">
      <w:pPr>
        <w:spacing w:after="0" w:line="240" w:lineRule="auto"/>
      </w:pPr>
      <w:r>
        <w:separator/>
      </w:r>
    </w:p>
  </w:endnote>
  <w:endnote w:type="continuationSeparator" w:id="0">
    <w:p w14:paraId="3C5BAF31" w14:textId="77777777" w:rsidR="00FF0BA4" w:rsidRDefault="00FF0BA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53E3" w14:textId="77777777" w:rsidR="00FF0BA4" w:rsidRDefault="00FF0BA4" w:rsidP="00BE56C2">
      <w:pPr>
        <w:spacing w:after="0" w:line="240" w:lineRule="auto"/>
      </w:pPr>
      <w:r>
        <w:separator/>
      </w:r>
    </w:p>
  </w:footnote>
  <w:footnote w:type="continuationSeparator" w:id="0">
    <w:p w14:paraId="7A85436E" w14:textId="77777777" w:rsidR="00FF0BA4" w:rsidRDefault="00FF0BA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2115"/>
    <w:multiLevelType w:val="hybridMultilevel"/>
    <w:tmpl w:val="DB2CBD5C"/>
    <w:lvl w:ilvl="0" w:tplc="ED4074E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31589"/>
    <w:rsid w:val="00190F3B"/>
    <w:rsid w:val="001B1260"/>
    <w:rsid w:val="0026126D"/>
    <w:rsid w:val="0027251E"/>
    <w:rsid w:val="002B2BEA"/>
    <w:rsid w:val="003420A7"/>
    <w:rsid w:val="0035270E"/>
    <w:rsid w:val="00412320"/>
    <w:rsid w:val="004C6452"/>
    <w:rsid w:val="004D3AA4"/>
    <w:rsid w:val="004D3D3E"/>
    <w:rsid w:val="004E7579"/>
    <w:rsid w:val="005E0807"/>
    <w:rsid w:val="007E55AA"/>
    <w:rsid w:val="008049EC"/>
    <w:rsid w:val="009148B4"/>
    <w:rsid w:val="0093238C"/>
    <w:rsid w:val="00B301EA"/>
    <w:rsid w:val="00B91ADB"/>
    <w:rsid w:val="00BA399D"/>
    <w:rsid w:val="00BE56C2"/>
    <w:rsid w:val="00C46B56"/>
    <w:rsid w:val="00D9130D"/>
    <w:rsid w:val="00E025DF"/>
    <w:rsid w:val="00FE604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212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Daniela Monardes</cp:lastModifiedBy>
  <cp:revision>11</cp:revision>
  <dcterms:created xsi:type="dcterms:W3CDTF">2020-03-16T17:50:00Z</dcterms:created>
  <dcterms:modified xsi:type="dcterms:W3CDTF">2020-03-23T21:03:00Z</dcterms:modified>
</cp:coreProperties>
</file>