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0" w:rsidRDefault="008017F4" w:rsidP="00AB10C7">
      <w:pPr>
        <w:rPr>
          <w:b/>
        </w:rPr>
      </w:pPr>
      <w:r>
        <w:rPr>
          <w:b/>
        </w:rPr>
        <w:t>GUÍ</w:t>
      </w:r>
      <w:r w:rsidR="007A5550" w:rsidRPr="003A6EC9">
        <w:rPr>
          <w:b/>
        </w:rPr>
        <w:t>A DE APRE</w:t>
      </w:r>
      <w:r w:rsidR="003156C3">
        <w:rPr>
          <w:b/>
        </w:rPr>
        <w:t xml:space="preserve">NDIZAJE 2°UNIDAD </w:t>
      </w:r>
      <w:r w:rsidR="00417706">
        <w:rPr>
          <w:b/>
        </w:rPr>
        <w:t xml:space="preserve">  </w:t>
      </w:r>
      <w:r w:rsidR="0084006A">
        <w:rPr>
          <w:b/>
        </w:rPr>
        <w:t xml:space="preserve">      </w:t>
      </w:r>
      <w:r w:rsidR="00AB10C7">
        <w:rPr>
          <w:b/>
        </w:rPr>
        <w:t xml:space="preserve">                                          </w:t>
      </w:r>
      <w:r w:rsidR="0084006A">
        <w:rPr>
          <w:b/>
        </w:rPr>
        <w:t xml:space="preserve">  </w:t>
      </w:r>
      <w:r w:rsidR="00930307">
        <w:rPr>
          <w:b/>
        </w:rPr>
        <w:t xml:space="preserve">GUÍA: </w:t>
      </w:r>
      <w:r w:rsidR="00417706">
        <w:rPr>
          <w:b/>
        </w:rPr>
        <w:t xml:space="preserve">N° </w:t>
      </w:r>
      <w:r w:rsidR="00B75C6D">
        <w:rPr>
          <w:b/>
        </w:rPr>
        <w:t>20</w:t>
      </w:r>
    </w:p>
    <w:p w:rsidR="00080261" w:rsidRDefault="007A5550" w:rsidP="007A5550">
      <w:pPr>
        <w:rPr>
          <w:b/>
        </w:rPr>
      </w:pPr>
      <w:r w:rsidRPr="00F31135">
        <w:rPr>
          <w:b/>
        </w:rPr>
        <w:t>RE</w:t>
      </w:r>
      <w:r w:rsidR="00080261">
        <w:rPr>
          <w:b/>
        </w:rPr>
        <w:t>CU</w:t>
      </w:r>
      <w:r w:rsidR="004010EC">
        <w:rPr>
          <w:b/>
        </w:rPr>
        <w:t xml:space="preserve">RSO: </w:t>
      </w:r>
      <w:r w:rsidR="00AB10C7">
        <w:rPr>
          <w:b/>
        </w:rPr>
        <w:t>GUIA-PPT-VIDEOS- TICKET DE SALIDA-</w:t>
      </w:r>
      <w:r w:rsidR="004010EC">
        <w:rPr>
          <w:b/>
        </w:rPr>
        <w:t>TEXTO DE ESTUDIO</w:t>
      </w:r>
      <w:r w:rsidR="003156C3">
        <w:rPr>
          <w:b/>
        </w:rPr>
        <w:t xml:space="preserve">: </w:t>
      </w:r>
      <w:r w:rsidR="004010EC">
        <w:rPr>
          <w:b/>
        </w:rPr>
        <w:t xml:space="preserve">  </w:t>
      </w:r>
      <w:r w:rsidR="00EF19EE">
        <w:rPr>
          <w:b/>
        </w:rPr>
        <w:t>162-163-164</w:t>
      </w:r>
      <w:r w:rsidR="005F085F">
        <w:rPr>
          <w:b/>
        </w:rPr>
        <w:t xml:space="preserve">                  </w:t>
      </w:r>
      <w:r w:rsidR="0009062B">
        <w:rPr>
          <w:b/>
        </w:rPr>
        <w:t xml:space="preserve">  </w:t>
      </w:r>
    </w:p>
    <w:p w:rsidR="007A5550" w:rsidRPr="003A6EC9" w:rsidRDefault="00417706" w:rsidP="007A5550">
      <w:pPr>
        <w:rPr>
          <w:b/>
        </w:rPr>
      </w:pPr>
      <w:r>
        <w:rPr>
          <w:b/>
        </w:rPr>
        <w:t xml:space="preserve">                                               </w:t>
      </w:r>
      <w:r w:rsidR="007A5550"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</w:p>
    <w:p w:rsidR="00417706" w:rsidRDefault="00417706" w:rsidP="007A5550">
      <w:r w:rsidRPr="00417706">
        <w:t xml:space="preserve">CURSO: 7°  ______                               LETRA: A-B-C             </w:t>
      </w:r>
      <w:r>
        <w:t xml:space="preserve">       FECHA: _________________</w:t>
      </w:r>
    </w:p>
    <w:tbl>
      <w:tblPr>
        <w:tblW w:w="89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17706" w:rsidTr="00417706">
        <w:trPr>
          <w:trHeight w:val="1545"/>
        </w:trPr>
        <w:tc>
          <w:tcPr>
            <w:tcW w:w="8940" w:type="dxa"/>
          </w:tcPr>
          <w:p w:rsidR="00417706" w:rsidRPr="00417706" w:rsidRDefault="007714E8" w:rsidP="0041770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60139">
              <w:rPr>
                <w:b/>
              </w:rPr>
              <w:t>PRIORIDAD CURRICULAR</w:t>
            </w:r>
            <w:r w:rsidR="00091929">
              <w:rPr>
                <w:b/>
              </w:rPr>
              <w:t xml:space="preserve">   </w:t>
            </w:r>
            <w:r w:rsidR="00417706">
              <w:rPr>
                <w:b/>
              </w:rPr>
              <w:t xml:space="preserve"> </w:t>
            </w:r>
            <w:r w:rsidR="002773E0">
              <w:rPr>
                <w:b/>
              </w:rPr>
              <w:t>EJE</w:t>
            </w:r>
            <w:r>
              <w:rPr>
                <w:b/>
              </w:rPr>
              <w:t xml:space="preserve"> BIOLOGÍA</w:t>
            </w:r>
            <w:r w:rsidR="002773E0">
              <w:rPr>
                <w:b/>
              </w:rPr>
              <w:t xml:space="preserve"> </w:t>
            </w:r>
            <w:r>
              <w:rPr>
                <w:b/>
              </w:rPr>
              <w:t xml:space="preserve"> UNIDAD  </w:t>
            </w:r>
            <w:r w:rsidRPr="007714E8">
              <w:rPr>
                <w:b/>
              </w:rPr>
              <w:t>Sexualidad y autocuidado</w:t>
            </w:r>
            <w:r w:rsidR="00A60139">
              <w:rPr>
                <w:b/>
              </w:rPr>
              <w:t>.</w:t>
            </w:r>
            <w:r w:rsidR="00C05DFD">
              <w:rPr>
                <w:b/>
              </w:rPr>
              <w:t xml:space="preserve"> NIVEL 1</w:t>
            </w:r>
          </w:p>
          <w:p w:rsidR="00417706" w:rsidRDefault="00175C49" w:rsidP="007714E8">
            <w:pPr>
              <w:jc w:val="both"/>
              <w:rPr>
                <w:b/>
              </w:rPr>
            </w:pPr>
            <w:r>
              <w:rPr>
                <w:b/>
              </w:rPr>
              <w:t>OA</w:t>
            </w:r>
            <w:r w:rsidR="007714E8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  <w:r w:rsidR="007714E8" w:rsidRPr="007714E8">
              <w:rPr>
                <w:b/>
              </w:rPr>
              <w:t>Explicar la formación de un nuevo individuo, considerando: El ciclo menstrual (días fértiles, menstruación y ovulación). La participación de espermatozoides y ovocitos. Métodos de control de la natalidad. La paternidad y la maternidad responsables.</w:t>
            </w:r>
          </w:p>
        </w:tc>
      </w:tr>
    </w:tbl>
    <w:p w:rsidR="00580B32" w:rsidRDefault="0096084E" w:rsidP="00133B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5316" w:rsidTr="00AB5316">
        <w:tc>
          <w:tcPr>
            <w:tcW w:w="8828" w:type="dxa"/>
          </w:tcPr>
          <w:p w:rsidR="00AB5316" w:rsidRDefault="00AB5316" w:rsidP="003156C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</w:t>
            </w:r>
            <w:r w:rsidR="005A308F">
              <w:rPr>
                <w:rFonts w:ascii="Times New Roman" w:hAnsi="Times New Roman"/>
                <w:b/>
              </w:rPr>
              <w:t xml:space="preserve">: </w:t>
            </w:r>
            <w:r w:rsidR="002E25EA">
              <w:rPr>
                <w:rFonts w:ascii="Times New Roman" w:hAnsi="Times New Roman"/>
                <w:b/>
              </w:rPr>
              <w:t>Describir</w:t>
            </w:r>
            <w:r w:rsidR="002E25EA" w:rsidRPr="002E25EA">
              <w:rPr>
                <w:rFonts w:ascii="Times New Roman" w:hAnsi="Times New Roman"/>
                <w:b/>
              </w:rPr>
              <w:t xml:space="preserve"> el ciclo menstrual (fases proliferativa, lútea, menstrual, ovulación en la mujer) y su relación con la reproducción humana</w:t>
            </w:r>
          </w:p>
        </w:tc>
      </w:tr>
      <w:tr w:rsidR="00AB5316" w:rsidTr="00AB5316">
        <w:tc>
          <w:tcPr>
            <w:tcW w:w="8828" w:type="dxa"/>
          </w:tcPr>
          <w:p w:rsidR="00AB5316" w:rsidRPr="00AB10C7" w:rsidRDefault="00AB5316" w:rsidP="00AB5316">
            <w:pPr>
              <w:jc w:val="both"/>
            </w:pPr>
            <w:r>
              <w:rPr>
                <w:rFonts w:ascii="Times New Roman" w:hAnsi="Times New Roman"/>
                <w:b/>
              </w:rPr>
              <w:t>HABILIDAD:</w:t>
            </w:r>
            <w:r w:rsidR="00AB10C7">
              <w:rPr>
                <w:rFonts w:ascii="Times New Roman" w:hAnsi="Times New Roman"/>
                <w:b/>
              </w:rPr>
              <w:t xml:space="preserve"> aplicar</w:t>
            </w:r>
            <w:r w:rsidR="007B6C1B">
              <w:rPr>
                <w:rFonts w:ascii="Times New Roman" w:hAnsi="Times New Roman"/>
                <w:b/>
              </w:rPr>
              <w:t>-</w:t>
            </w:r>
            <w:r w:rsidR="007714E8">
              <w:rPr>
                <w:rFonts w:ascii="Times New Roman" w:hAnsi="Times New Roman"/>
                <w:b/>
              </w:rPr>
              <w:t xml:space="preserve"> identificar- </w:t>
            </w:r>
            <w:r w:rsidR="00397285">
              <w:rPr>
                <w:rFonts w:ascii="Times New Roman" w:hAnsi="Times New Roman"/>
                <w:b/>
              </w:rPr>
              <w:t>sociabilizar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ACTITUD:</w:t>
            </w:r>
            <w:r w:rsidR="001879EC">
              <w:rPr>
                <w:rFonts w:ascii="Times New Roman" w:hAnsi="Times New Roman"/>
                <w:b/>
              </w:rPr>
              <w:t xml:space="preserve"> </w:t>
            </w:r>
            <w:r w:rsidR="001879EC" w:rsidRPr="001879EC">
              <w:rPr>
                <w:rFonts w:ascii="Times New Roman" w:hAnsi="Times New Roman"/>
                <w:b/>
              </w:rPr>
              <w:t>Esforzarse y perseverar en el trabajo personal entendiendo que los logros se obtienen solo después de un trabajo riguroso, y que los datos empíricamente confiables se obtienen si se trabaja con precisión y orden</w:t>
            </w:r>
            <w:r w:rsidR="00DE1610">
              <w:rPr>
                <w:rFonts w:ascii="Times New Roman" w:hAnsi="Times New Roman"/>
                <w:b/>
              </w:rPr>
              <w:t>.</w:t>
            </w:r>
          </w:p>
        </w:tc>
      </w:tr>
    </w:tbl>
    <w:p w:rsidR="00AB5316" w:rsidRDefault="00AB5316" w:rsidP="00AB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5316" w:rsidRPr="00AB5316" w:rsidRDefault="00250555" w:rsidP="00AB5316">
      <w:pPr>
        <w:spacing w:after="0" w:line="240" w:lineRule="auto"/>
        <w:jc w:val="both"/>
        <w:rPr>
          <w:rFonts w:ascii="Times New Roman" w:hAnsi="Times New Roman"/>
          <w:b/>
        </w:rPr>
      </w:pPr>
      <w:r w:rsidRPr="00AB5316">
        <w:rPr>
          <w:rFonts w:ascii="Times New Roman" w:hAnsi="Times New Roman"/>
          <w:b/>
        </w:rPr>
        <w:t>INDICACIONES: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TRABAJA CON UN ADULTO.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 xml:space="preserve">REVISA EL </w:t>
      </w:r>
      <w:r w:rsidR="00250555" w:rsidRPr="00AB5316">
        <w:rPr>
          <w:rFonts w:ascii="Arial" w:hAnsi="Arial" w:cs="Arial"/>
          <w:b/>
          <w:sz w:val="20"/>
          <w:szCs w:val="20"/>
        </w:rPr>
        <w:t>PPT</w:t>
      </w:r>
      <w:r w:rsidRPr="00AB5316">
        <w:rPr>
          <w:rFonts w:ascii="Arial" w:hAnsi="Arial" w:cs="Arial"/>
          <w:b/>
          <w:sz w:val="20"/>
          <w:szCs w:val="20"/>
        </w:rPr>
        <w:t xml:space="preserve"> Y TU TEXTO ESCOLAR Y RES</w:t>
      </w:r>
      <w:r>
        <w:rPr>
          <w:rFonts w:ascii="Arial" w:hAnsi="Arial" w:cs="Arial"/>
          <w:b/>
          <w:sz w:val="20"/>
          <w:szCs w:val="20"/>
        </w:rPr>
        <w:t>P</w:t>
      </w:r>
      <w:r w:rsidRPr="00AB5316">
        <w:rPr>
          <w:rFonts w:ascii="Arial" w:hAnsi="Arial" w:cs="Arial"/>
          <w:b/>
          <w:sz w:val="20"/>
          <w:szCs w:val="20"/>
        </w:rPr>
        <w:t>ONDE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LAS SIGUIENTES PREGUNTAS.</w:t>
      </w:r>
    </w:p>
    <w:p w:rsidR="00580B32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OBSERVA LOS VIDEOS ANTES DE COMENZAR A TRABAJAR.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REVISA TUS MATERIA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LES ANTES DE COMENZAR TU TAREA. 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LÁ</w:t>
      </w:r>
      <w:r w:rsidR="00A17A59" w:rsidRPr="00AB5316">
        <w:rPr>
          <w:rFonts w:ascii="Arial" w:hAnsi="Arial" w:cs="Arial"/>
          <w:b/>
          <w:sz w:val="20"/>
          <w:szCs w:val="20"/>
        </w:rPr>
        <w:t>PIZ DE PASTA O MINA</w:t>
      </w:r>
      <w:r w:rsidRPr="00AB5316">
        <w:rPr>
          <w:rFonts w:ascii="Arial" w:hAnsi="Arial" w:cs="Arial"/>
          <w:b/>
          <w:sz w:val="20"/>
          <w:szCs w:val="20"/>
        </w:rPr>
        <w:t>, TEXTO ESCOLAR, REVISAR EL PPT O VIDEO EDUCATIVO.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 </w:t>
      </w:r>
    </w:p>
    <w:p w:rsidR="00A17A59" w:rsidRPr="00AB5316" w:rsidRDefault="00A17A59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SI TIENES TU MATERIAL IMPRESO REVISALO, COMUNICATE CON TU PROFESOR JEFE PO</w:t>
      </w:r>
      <w:r w:rsidR="005C1BF8" w:rsidRPr="00AB5316">
        <w:rPr>
          <w:rFonts w:ascii="Arial" w:hAnsi="Arial" w:cs="Arial"/>
          <w:b/>
          <w:sz w:val="20"/>
          <w:szCs w:val="20"/>
        </w:rPr>
        <w:t>R WHATSAPP SI TIENES DUDAS</w:t>
      </w:r>
      <w:r w:rsidR="00AB5316" w:rsidRPr="00AB5316">
        <w:rPr>
          <w:rFonts w:ascii="Arial" w:hAnsi="Arial" w:cs="Arial"/>
          <w:b/>
          <w:sz w:val="20"/>
          <w:szCs w:val="20"/>
        </w:rPr>
        <w:t>,</w:t>
      </w:r>
      <w:r w:rsidR="005C1BF8" w:rsidRPr="00AB5316">
        <w:rPr>
          <w:rFonts w:ascii="Arial" w:hAnsi="Arial" w:cs="Arial"/>
          <w:b/>
          <w:sz w:val="20"/>
          <w:szCs w:val="20"/>
        </w:rPr>
        <w:t xml:space="preserve"> EL TAMBIÉN</w:t>
      </w:r>
      <w:r w:rsidRPr="00AB5316">
        <w:rPr>
          <w:rFonts w:ascii="Arial" w:hAnsi="Arial" w:cs="Arial"/>
          <w:b/>
          <w:sz w:val="20"/>
          <w:szCs w:val="20"/>
        </w:rPr>
        <w:t xml:space="preserve"> ME LAS HARA</w:t>
      </w:r>
      <w:r w:rsidR="001F6923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 xml:space="preserve"> LLEGAR O</w:t>
      </w:r>
      <w:r w:rsidR="00AB5316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PUEDES ESCRIBIRME A MI  COR</w:t>
      </w:r>
      <w:r w:rsidR="00417706" w:rsidRPr="00AB5316">
        <w:rPr>
          <w:rFonts w:ascii="Arial" w:hAnsi="Arial" w:cs="Arial"/>
          <w:b/>
          <w:sz w:val="20"/>
          <w:szCs w:val="20"/>
        </w:rPr>
        <w:t>REO QUE APARECE ARRIBA EN LA GUÍ</w:t>
      </w:r>
      <w:r w:rsidRPr="00AB5316">
        <w:rPr>
          <w:rFonts w:ascii="Arial" w:hAnsi="Arial" w:cs="Arial"/>
          <w:b/>
          <w:sz w:val="20"/>
          <w:szCs w:val="20"/>
        </w:rPr>
        <w:t>A POR FAVOR, NO TE QUEDES CON NINGUNA DUDA, CA</w:t>
      </w:r>
      <w:r w:rsidR="003E323E" w:rsidRPr="00AB5316">
        <w:rPr>
          <w:rFonts w:ascii="Arial" w:hAnsi="Arial" w:cs="Arial"/>
          <w:b/>
          <w:sz w:val="20"/>
          <w:szCs w:val="20"/>
        </w:rPr>
        <w:t>RIÑOS Y ESPERO QUE SE ENCUENTRES</w:t>
      </w:r>
      <w:r w:rsidR="00417706" w:rsidRPr="00AB5316">
        <w:rPr>
          <w:rFonts w:ascii="Arial" w:hAnsi="Arial" w:cs="Arial"/>
          <w:b/>
          <w:sz w:val="20"/>
          <w:szCs w:val="20"/>
        </w:rPr>
        <w:t xml:space="preserve"> BIÉ</w:t>
      </w:r>
      <w:r w:rsidRPr="00AB5316">
        <w:rPr>
          <w:rFonts w:ascii="Arial" w:hAnsi="Arial" w:cs="Arial"/>
          <w:b/>
          <w:sz w:val="20"/>
          <w:szCs w:val="20"/>
        </w:rPr>
        <w:t>N</w:t>
      </w:r>
      <w:r w:rsidRPr="00AB5316">
        <w:rPr>
          <w:b/>
          <w:sz w:val="20"/>
          <w:szCs w:val="20"/>
        </w:rPr>
        <w:t>.</w:t>
      </w:r>
      <w:r w:rsidR="001F6923" w:rsidRPr="00AB5316">
        <w:rPr>
          <w:b/>
          <w:sz w:val="20"/>
          <w:szCs w:val="20"/>
        </w:rPr>
        <w:t xml:space="preserve"> </w:t>
      </w:r>
    </w:p>
    <w:p w:rsidR="00AB5316" w:rsidRDefault="00AB5316" w:rsidP="00AB5316">
      <w:pPr>
        <w:pStyle w:val="Prrafodelista"/>
        <w:spacing w:after="0" w:line="240" w:lineRule="auto"/>
        <w:jc w:val="both"/>
        <w:rPr>
          <w:b/>
        </w:rPr>
      </w:pPr>
    </w:p>
    <w:p w:rsidR="00F5292D" w:rsidRPr="0054135C" w:rsidRDefault="00F5292D" w:rsidP="00AB5316">
      <w:pPr>
        <w:pStyle w:val="Prrafodelista"/>
        <w:spacing w:after="0" w:line="240" w:lineRule="auto"/>
        <w:jc w:val="both"/>
        <w:rPr>
          <w:b/>
          <w:u w:val="single"/>
        </w:rPr>
      </w:pPr>
      <w:r w:rsidRPr="0054135C">
        <w:rPr>
          <w:b/>
          <w:u w:val="single"/>
        </w:rPr>
        <w:t xml:space="preserve">A MODO SE SUGERENCIA REVISA LOS MATERIALES QUE TE SUGIERO  </w:t>
      </w:r>
      <w:r w:rsidR="00026135">
        <w:rPr>
          <w:b/>
          <w:u w:val="single"/>
        </w:rPr>
        <w:t>PARA PODER DESARROLLAR TÚ GUÍA.</w:t>
      </w:r>
    </w:p>
    <w:p w:rsidR="00F5292D" w:rsidRPr="00F5292D" w:rsidRDefault="00185678" w:rsidP="003642D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 xml:space="preserve">EN PRIMER LUGAR </w:t>
      </w:r>
      <w:r w:rsidR="00F5292D" w:rsidRPr="00F5292D">
        <w:rPr>
          <w:b/>
        </w:rPr>
        <w:t xml:space="preserve">REVISA EL PPT POR </w:t>
      </w:r>
      <w:r w:rsidR="00747D84" w:rsidRPr="00F5292D">
        <w:rPr>
          <w:b/>
        </w:rPr>
        <w:t>FAVOR.</w:t>
      </w:r>
    </w:p>
    <w:p w:rsidR="00133B0A" w:rsidRPr="00C90BB1" w:rsidRDefault="00C90BB1" w:rsidP="00C90BB1">
      <w:pPr>
        <w:pStyle w:val="Prrafodelista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</w:rPr>
        <w:t xml:space="preserve">EN SEGUNDO LUGAR OBSERVA </w:t>
      </w:r>
      <w:r w:rsidR="00747D84">
        <w:rPr>
          <w:b/>
        </w:rPr>
        <w:t>ESTE</w:t>
      </w:r>
      <w:r w:rsidR="00185678">
        <w:rPr>
          <w:b/>
        </w:rPr>
        <w:t xml:space="preserve"> VIDEOS:</w:t>
      </w:r>
      <w:r w:rsidR="00DE1610">
        <w:rPr>
          <w:b/>
        </w:rPr>
        <w:t xml:space="preserve"> </w:t>
      </w:r>
      <w:hyperlink r:id="rId9" w:history="1">
        <w:r w:rsidRPr="004E7F48">
          <w:rPr>
            <w:rStyle w:val="Hipervnculo"/>
            <w:b/>
          </w:rPr>
          <w:t>https://vimeo.com/473808121</w:t>
        </w:r>
      </w:hyperlink>
    </w:p>
    <w:p w:rsidR="00C90BB1" w:rsidRPr="00133B0A" w:rsidRDefault="00C90BB1" w:rsidP="00EF19EE">
      <w:pPr>
        <w:pStyle w:val="Prrafodelista"/>
        <w:spacing w:after="0" w:line="240" w:lineRule="auto"/>
        <w:ind w:left="1440"/>
        <w:rPr>
          <w:rStyle w:val="Hipervnculo"/>
          <w:b/>
          <w:color w:val="auto"/>
          <w:sz w:val="28"/>
          <w:szCs w:val="28"/>
          <w:u w:val="none"/>
        </w:rPr>
      </w:pPr>
    </w:p>
    <w:p w:rsidR="00B26491" w:rsidRPr="0096084E" w:rsidRDefault="00B26491" w:rsidP="003156C3">
      <w:pPr>
        <w:pStyle w:val="Prrafodelista"/>
        <w:spacing w:after="0" w:line="240" w:lineRule="auto"/>
        <w:ind w:left="1440"/>
        <w:rPr>
          <w:b/>
        </w:rPr>
      </w:pPr>
    </w:p>
    <w:p w:rsidR="005747BD" w:rsidRPr="005747BD" w:rsidRDefault="005747BD" w:rsidP="00EF19EE">
      <w:pPr>
        <w:rPr>
          <w:b/>
        </w:rPr>
      </w:pPr>
    </w:p>
    <w:p w:rsidR="005747BD" w:rsidRDefault="004C20FC" w:rsidP="005A308F">
      <w:pPr>
        <w:tabs>
          <w:tab w:val="left" w:pos="210"/>
          <w:tab w:val="center" w:pos="4419"/>
        </w:tabs>
        <w:rPr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687B8FBB" wp14:editId="7EADB0D6">
            <wp:extent cx="5343525" cy="4686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  <w:r w:rsidRPr="00797CF0">
        <w:rPr>
          <w:b/>
        </w:rPr>
        <w:t>b. ¿Qué ocurre durante la etapa 2?</w:t>
      </w: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5A308F" w:rsidRDefault="00797CF0" w:rsidP="005A308F">
      <w:pPr>
        <w:tabs>
          <w:tab w:val="left" w:pos="210"/>
          <w:tab w:val="center" w:pos="4419"/>
        </w:tabs>
        <w:rPr>
          <w:b/>
        </w:rPr>
      </w:pPr>
      <w:r w:rsidRPr="00797CF0">
        <w:rPr>
          <w:b/>
        </w:rPr>
        <w:t>c. ¿Qué ocurre en la etapa 3?</w:t>
      </w: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  <w:r w:rsidRPr="00797CF0">
        <w:rPr>
          <w:b/>
        </w:rPr>
        <w:lastRenderedPageBreak/>
        <w:t>d. ¿Qué condiciones se necesitan para que ocurra la etapa 3?</w:t>
      </w:r>
    </w:p>
    <w:p w:rsidR="00797CF0" w:rsidRDefault="00797CF0" w:rsidP="005A308F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3156C3" w:rsidRDefault="00797CF0" w:rsidP="00797CF0">
      <w:pPr>
        <w:tabs>
          <w:tab w:val="left" w:pos="210"/>
          <w:tab w:val="right" w:pos="8838"/>
        </w:tabs>
        <w:rPr>
          <w:b/>
        </w:rPr>
      </w:pPr>
      <w:r w:rsidRPr="00797CF0">
        <w:rPr>
          <w:b/>
        </w:rPr>
        <w:t>e. ¿Qué ocurre luego de la liberación del óvulo en la etapa 3?</w:t>
      </w:r>
    </w:p>
    <w:p w:rsidR="00797CF0" w:rsidRPr="00797CF0" w:rsidRDefault="00797CF0" w:rsidP="00797CF0">
      <w:pPr>
        <w:tabs>
          <w:tab w:val="left" w:pos="210"/>
          <w:tab w:val="right" w:pos="8838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525405" w:rsidRPr="00797CF0" w:rsidRDefault="00797CF0" w:rsidP="00797CF0">
      <w:pPr>
        <w:tabs>
          <w:tab w:val="left" w:pos="210"/>
          <w:tab w:val="right" w:pos="8838"/>
        </w:tabs>
        <w:rPr>
          <w:b/>
          <w:noProof/>
          <w:lang w:eastAsia="es-CL"/>
        </w:rPr>
      </w:pPr>
      <w:r w:rsidRPr="00797CF0">
        <w:rPr>
          <w:b/>
          <w:noProof/>
          <w:lang w:eastAsia="es-CL"/>
        </w:rPr>
        <w:t>f. ¿Qué condiciones se necesitan para que comience un nuevo ciclo menstrual?</w:t>
      </w:r>
    </w:p>
    <w:p w:rsidR="00797CF0" w:rsidRDefault="00797CF0" w:rsidP="00797CF0">
      <w:pPr>
        <w:tabs>
          <w:tab w:val="left" w:pos="210"/>
          <w:tab w:val="right" w:pos="8838"/>
        </w:tabs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</w:t>
      </w:r>
    </w:p>
    <w:p w:rsidR="00525405" w:rsidRDefault="00797CF0" w:rsidP="00525405">
      <w:pPr>
        <w:pStyle w:val="Sinespaciado"/>
        <w:rPr>
          <w:noProof/>
          <w:lang w:eastAsia="es-CL"/>
        </w:rPr>
      </w:pPr>
      <w:r w:rsidRPr="00797CF0">
        <w:rPr>
          <w:b/>
          <w:noProof/>
          <w:lang w:eastAsia="es-CL"/>
        </w:rPr>
        <w:t>2.</w:t>
      </w:r>
      <w:r w:rsidRPr="00797CF0">
        <w:rPr>
          <w:b/>
        </w:rPr>
        <w:t xml:space="preserve"> </w:t>
      </w:r>
      <w:r w:rsidRPr="00797CF0">
        <w:rPr>
          <w:b/>
          <w:noProof/>
          <w:lang w:eastAsia="es-CL"/>
        </w:rPr>
        <w:t>Analiza el gráﬁco que muestra el comportamiento de los niveles de estrógeno y progesterona en un ciclo menstrual de 28 días y responde las preguntas</w:t>
      </w:r>
      <w:r w:rsidRPr="00797CF0">
        <w:rPr>
          <w:noProof/>
          <w:lang w:eastAsia="es-CL"/>
        </w:rPr>
        <w:t>.</w:t>
      </w:r>
    </w:p>
    <w:p w:rsidR="00525405" w:rsidRDefault="00D41FAA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B5046" wp14:editId="78037979">
                <wp:simplePos x="0" y="0"/>
                <wp:positionH relativeFrom="column">
                  <wp:posOffset>717550</wp:posOffset>
                </wp:positionH>
                <wp:positionV relativeFrom="paragraph">
                  <wp:posOffset>77470</wp:posOffset>
                </wp:positionV>
                <wp:extent cx="0" cy="1185545"/>
                <wp:effectExtent l="95250" t="38100" r="57150" b="1460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5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56.5pt;margin-top:6.1pt;width:0;height:93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705959" w:rsidRDefault="00797CF0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1E85A" wp14:editId="77DBB0D0">
                <wp:simplePos x="0" y="0"/>
                <wp:positionH relativeFrom="column">
                  <wp:posOffset>-230722</wp:posOffset>
                </wp:positionH>
                <wp:positionV relativeFrom="paragraph">
                  <wp:posOffset>101191</wp:posOffset>
                </wp:positionV>
                <wp:extent cx="1214120" cy="421923"/>
                <wp:effectExtent l="0" t="3810" r="20320" b="2032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4120" cy="421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CF0" w:rsidRDefault="00797CF0" w:rsidP="00797CF0">
                            <w:r>
                              <w:t>Cantidad de hormonas</w:t>
                            </w:r>
                          </w:p>
                          <w:p w:rsidR="00797CF0" w:rsidRDefault="00797CF0" w:rsidP="00797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18.15pt;margin-top:7.95pt;width:95.6pt;height:33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" fillcolor="#5b9bd5 [3204]" strokecolor="#1f4d78 [1604]" strokeweight="1pt">
                <v:textbox>
                  <w:txbxContent>
                    <w:p w:rsidR="00797CF0" w:rsidRDefault="00797CF0" w:rsidP="00797CF0">
                      <w:r>
                        <w:t>Cantidad de hormonas</w:t>
                      </w:r>
                    </w:p>
                    <w:p w:rsidR="00797CF0" w:rsidRDefault="00797CF0" w:rsidP="00797C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705959" w:rsidRDefault="00705959" w:rsidP="00525405">
      <w:pPr>
        <w:pStyle w:val="Sinespaciado"/>
        <w:rPr>
          <w:noProof/>
          <w:lang w:eastAsia="es-CL"/>
        </w:rPr>
      </w:pPr>
    </w:p>
    <w:p w:rsidR="007B6C1B" w:rsidRDefault="007B6C1B" w:rsidP="00525405">
      <w:pPr>
        <w:pStyle w:val="Sinespaciado"/>
        <w:rPr>
          <w:noProof/>
          <w:lang w:eastAsia="es-CL"/>
        </w:rPr>
      </w:pPr>
    </w:p>
    <w:p w:rsidR="007B6C1B" w:rsidRDefault="00D41FAA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4006695</wp:posOffset>
                </wp:positionH>
                <wp:positionV relativeFrom="paragraph">
                  <wp:posOffset>91248</wp:posOffset>
                </wp:positionV>
                <wp:extent cx="0" cy="229870"/>
                <wp:effectExtent l="0" t="0" r="19050" b="1778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7.2pt" to="315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2093243</wp:posOffset>
                </wp:positionH>
                <wp:positionV relativeFrom="paragraph">
                  <wp:posOffset>91248</wp:posOffset>
                </wp:positionV>
                <wp:extent cx="0" cy="229870"/>
                <wp:effectExtent l="0" t="0" r="19050" b="1778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pt,7.2pt" to="164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B6C1B" w:rsidRDefault="00797CF0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39BBB" wp14:editId="18FA0D22">
                <wp:simplePos x="0" y="0"/>
                <wp:positionH relativeFrom="column">
                  <wp:posOffset>717929</wp:posOffset>
                </wp:positionH>
                <wp:positionV relativeFrom="paragraph">
                  <wp:posOffset>58911</wp:posOffset>
                </wp:positionV>
                <wp:extent cx="4118642" cy="470"/>
                <wp:effectExtent l="0" t="76200" r="15240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642" cy="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onector recto de flecha" o:spid="_x0000_s1026" type="#_x0000_t32" style="position:absolute;margin-left:56.55pt;margin-top:4.65pt;width:324.3pt;height:.0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" strokecolor="black [3200]" strokeweight=".5pt">
                <v:stroke endarrow="open" joinstyle="miter"/>
              </v:shape>
            </w:pict>
          </mc:Fallback>
        </mc:AlternateContent>
      </w:r>
    </w:p>
    <w:p w:rsidR="007B6C1B" w:rsidRDefault="00797CF0" w:rsidP="0052540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 xml:space="preserve">                       </w:t>
      </w:r>
      <w:r w:rsidR="00D41FAA">
        <w:rPr>
          <w:noProof/>
          <w:lang w:eastAsia="es-CL"/>
        </w:rPr>
        <w:t xml:space="preserve">                                        </w:t>
      </w:r>
      <w:r>
        <w:rPr>
          <w:noProof/>
          <w:lang w:eastAsia="es-CL"/>
        </w:rPr>
        <w:t xml:space="preserve">  </w:t>
      </w:r>
      <w:r w:rsidR="00D41FAA">
        <w:rPr>
          <w:noProof/>
          <w:lang w:eastAsia="es-CL"/>
        </w:rPr>
        <w:t>14</w:t>
      </w:r>
      <w:r>
        <w:rPr>
          <w:noProof/>
          <w:lang w:eastAsia="es-CL"/>
        </w:rPr>
        <w:t xml:space="preserve">    </w:t>
      </w:r>
      <w:r w:rsidR="00D41FAA">
        <w:rPr>
          <w:noProof/>
          <w:lang w:eastAsia="es-CL"/>
        </w:rPr>
        <w:t xml:space="preserve">                                                   28   dias del ciclo menstrual  </w:t>
      </w:r>
    </w:p>
    <w:p w:rsidR="007B6C1B" w:rsidRDefault="007B6C1B" w:rsidP="00525405">
      <w:pPr>
        <w:pStyle w:val="Sinespaciado"/>
        <w:rPr>
          <w:noProof/>
          <w:lang w:eastAsia="es-CL"/>
        </w:rPr>
      </w:pPr>
    </w:p>
    <w:p w:rsidR="007B6C1B" w:rsidRDefault="00D41FAA" w:rsidP="00D41FAA">
      <w:pPr>
        <w:pStyle w:val="Sinespaciado"/>
        <w:numPr>
          <w:ilvl w:val="0"/>
          <w:numId w:val="18"/>
        </w:numPr>
        <w:rPr>
          <w:noProof/>
          <w:lang w:eastAsia="es-CL"/>
        </w:rPr>
      </w:pPr>
      <w:r w:rsidRPr="00D41FAA">
        <w:rPr>
          <w:noProof/>
          <w:lang w:eastAsia="es-CL"/>
        </w:rPr>
        <w:t>¿Qué ocurre con el nivel de estrógeno durante los primeros 14 días del ciclo menstrual?</w:t>
      </w:r>
    </w:p>
    <w:p w:rsidR="00D41FAA" w:rsidRDefault="00D41FAA" w:rsidP="00D41FAA">
      <w:pPr>
        <w:pStyle w:val="Sinespaciado"/>
        <w:ind w:left="720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B6C1B" w:rsidRDefault="007B6C1B" w:rsidP="00525405">
      <w:pPr>
        <w:pStyle w:val="Sinespaciado"/>
        <w:rPr>
          <w:noProof/>
          <w:lang w:eastAsia="es-CL"/>
        </w:rPr>
      </w:pPr>
    </w:p>
    <w:p w:rsidR="007B6C1B" w:rsidRDefault="00D41FAA" w:rsidP="00D41FAA">
      <w:pPr>
        <w:pStyle w:val="Sinespaciado"/>
        <w:numPr>
          <w:ilvl w:val="0"/>
          <w:numId w:val="18"/>
        </w:numPr>
        <w:rPr>
          <w:noProof/>
          <w:lang w:eastAsia="es-CL"/>
        </w:rPr>
      </w:pPr>
      <w:r w:rsidRPr="00D41FAA">
        <w:rPr>
          <w:noProof/>
          <w:lang w:eastAsia="es-CL"/>
        </w:rPr>
        <w:t>¿Qué efecto tiene sobre el ciclo menstrual el comportamiento del nivel de estrógeno durante los primeros 14 días?</w:t>
      </w:r>
    </w:p>
    <w:p w:rsidR="00D41FAA" w:rsidRDefault="00D41FAA" w:rsidP="00D41FAA">
      <w:pPr>
        <w:pStyle w:val="Sinespaciado"/>
        <w:ind w:left="720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B6C1B" w:rsidRDefault="007B6C1B" w:rsidP="00525405">
      <w:pPr>
        <w:pStyle w:val="Sinespaciado"/>
        <w:rPr>
          <w:noProof/>
          <w:lang w:eastAsia="es-CL"/>
        </w:rPr>
      </w:pPr>
    </w:p>
    <w:p w:rsidR="007B6C1B" w:rsidRDefault="00D41FAA" w:rsidP="00D41FAA">
      <w:pPr>
        <w:pStyle w:val="Sinespaciado"/>
        <w:numPr>
          <w:ilvl w:val="0"/>
          <w:numId w:val="18"/>
        </w:numPr>
        <w:rPr>
          <w:noProof/>
          <w:lang w:eastAsia="es-CL"/>
        </w:rPr>
      </w:pPr>
      <w:r w:rsidRPr="00D41FAA">
        <w:rPr>
          <w:noProof/>
          <w:lang w:eastAsia="es-CL"/>
        </w:rPr>
        <w:t xml:space="preserve"> ¿Qué ocurre con el nivel de progesterona después de la ovulación?</w:t>
      </w:r>
    </w:p>
    <w:p w:rsidR="00D41FAA" w:rsidRDefault="00D41FAA" w:rsidP="00D41FAA">
      <w:pPr>
        <w:pStyle w:val="Sinespaciado"/>
        <w:ind w:left="720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41FAA" w:rsidRDefault="00D41FAA" w:rsidP="00525405">
      <w:pPr>
        <w:pStyle w:val="Sinespaciado"/>
        <w:rPr>
          <w:noProof/>
          <w:lang w:eastAsia="es-CL"/>
        </w:rPr>
      </w:pPr>
    </w:p>
    <w:p w:rsidR="007B6C1B" w:rsidRDefault="00D41FAA" w:rsidP="00D41FAA">
      <w:pPr>
        <w:pStyle w:val="Sinespaciado"/>
        <w:numPr>
          <w:ilvl w:val="0"/>
          <w:numId w:val="18"/>
        </w:numPr>
        <w:rPr>
          <w:noProof/>
          <w:lang w:eastAsia="es-CL"/>
        </w:rPr>
      </w:pPr>
      <w:r w:rsidRPr="00D41FAA">
        <w:rPr>
          <w:noProof/>
          <w:lang w:eastAsia="es-CL"/>
        </w:rPr>
        <w:t>¿Qué ocurre cuando el nivel de progesterona cae?</w:t>
      </w:r>
    </w:p>
    <w:p w:rsidR="00EB6131" w:rsidRPr="00EF19EE" w:rsidRDefault="00EF19EE" w:rsidP="00EB6131">
      <w:pPr>
        <w:pStyle w:val="Sinespaciado"/>
        <w:ind w:left="720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</w:t>
      </w:r>
      <w:bookmarkStart w:id="0" w:name="_GoBack"/>
      <w:bookmarkEnd w:id="0"/>
    </w:p>
    <w:sectPr w:rsidR="00EB6131" w:rsidRPr="00EF19E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03" w:rsidRDefault="004F5003" w:rsidP="007A5550">
      <w:pPr>
        <w:spacing w:after="0" w:line="240" w:lineRule="auto"/>
      </w:pPr>
      <w:r>
        <w:separator/>
      </w:r>
    </w:p>
  </w:endnote>
  <w:endnote w:type="continuationSeparator" w:id="0">
    <w:p w:rsidR="004F5003" w:rsidRDefault="004F5003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03" w:rsidRDefault="004F5003" w:rsidP="007A5550">
      <w:pPr>
        <w:spacing w:after="0" w:line="240" w:lineRule="auto"/>
      </w:pPr>
      <w:r>
        <w:separator/>
      </w:r>
    </w:p>
  </w:footnote>
  <w:footnote w:type="continuationSeparator" w:id="0">
    <w:p w:rsidR="004F5003" w:rsidRDefault="004F5003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9CF"/>
    <w:multiLevelType w:val="hybridMultilevel"/>
    <w:tmpl w:val="BD2E1224"/>
    <w:lvl w:ilvl="0" w:tplc="946806CA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2F51A6C"/>
    <w:multiLevelType w:val="hybridMultilevel"/>
    <w:tmpl w:val="983EED8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A30B0"/>
    <w:multiLevelType w:val="hybridMultilevel"/>
    <w:tmpl w:val="78FA7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5673"/>
    <w:multiLevelType w:val="hybridMultilevel"/>
    <w:tmpl w:val="473C5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1518"/>
    <w:multiLevelType w:val="hybridMultilevel"/>
    <w:tmpl w:val="6C62636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3C76DC"/>
    <w:multiLevelType w:val="hybridMultilevel"/>
    <w:tmpl w:val="8646CD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3DFB"/>
    <w:multiLevelType w:val="hybridMultilevel"/>
    <w:tmpl w:val="8DC2B728"/>
    <w:lvl w:ilvl="0" w:tplc="9BDCA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610241"/>
    <w:multiLevelType w:val="hybridMultilevel"/>
    <w:tmpl w:val="8C2CE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25746"/>
    <w:multiLevelType w:val="hybridMultilevel"/>
    <w:tmpl w:val="F0523D9E"/>
    <w:lvl w:ilvl="0" w:tplc="2298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A1DB9"/>
    <w:multiLevelType w:val="hybridMultilevel"/>
    <w:tmpl w:val="1EDC6144"/>
    <w:lvl w:ilvl="0" w:tplc="47C49EA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8973B9"/>
    <w:multiLevelType w:val="hybridMultilevel"/>
    <w:tmpl w:val="CC4AA800"/>
    <w:lvl w:ilvl="0" w:tplc="8BD02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46EA0"/>
    <w:multiLevelType w:val="hybridMultilevel"/>
    <w:tmpl w:val="08AC0D9C"/>
    <w:lvl w:ilvl="0" w:tplc="CB1C9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20263"/>
    <w:multiLevelType w:val="hybridMultilevel"/>
    <w:tmpl w:val="803CE60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6558DC"/>
    <w:multiLevelType w:val="hybridMultilevel"/>
    <w:tmpl w:val="C95A2C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B5E09"/>
    <w:multiLevelType w:val="hybridMultilevel"/>
    <w:tmpl w:val="2C96E7DE"/>
    <w:lvl w:ilvl="0" w:tplc="CC66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32094A"/>
    <w:multiLevelType w:val="hybridMultilevel"/>
    <w:tmpl w:val="44724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16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0"/>
    <w:rsid w:val="00026135"/>
    <w:rsid w:val="0005350D"/>
    <w:rsid w:val="00056269"/>
    <w:rsid w:val="00080261"/>
    <w:rsid w:val="0009062B"/>
    <w:rsid w:val="00091929"/>
    <w:rsid w:val="000A68C6"/>
    <w:rsid w:val="000B6621"/>
    <w:rsid w:val="000C1215"/>
    <w:rsid w:val="001038C1"/>
    <w:rsid w:val="00133B0A"/>
    <w:rsid w:val="00166149"/>
    <w:rsid w:val="00167114"/>
    <w:rsid w:val="00175C49"/>
    <w:rsid w:val="001839BE"/>
    <w:rsid w:val="00185678"/>
    <w:rsid w:val="001879EC"/>
    <w:rsid w:val="00197815"/>
    <w:rsid w:val="001A5B7D"/>
    <w:rsid w:val="001B4EDA"/>
    <w:rsid w:val="001B7C6B"/>
    <w:rsid w:val="001D5DEA"/>
    <w:rsid w:val="001F6923"/>
    <w:rsid w:val="002049AC"/>
    <w:rsid w:val="00212C18"/>
    <w:rsid w:val="00214D26"/>
    <w:rsid w:val="00215396"/>
    <w:rsid w:val="00215ABC"/>
    <w:rsid w:val="00250555"/>
    <w:rsid w:val="002756A3"/>
    <w:rsid w:val="002773E0"/>
    <w:rsid w:val="00292862"/>
    <w:rsid w:val="002955E5"/>
    <w:rsid w:val="002A63D0"/>
    <w:rsid w:val="002B7245"/>
    <w:rsid w:val="002C21A6"/>
    <w:rsid w:val="002E25EA"/>
    <w:rsid w:val="003156C3"/>
    <w:rsid w:val="00332F93"/>
    <w:rsid w:val="00333E4B"/>
    <w:rsid w:val="00334022"/>
    <w:rsid w:val="00351A95"/>
    <w:rsid w:val="003642D1"/>
    <w:rsid w:val="0039168B"/>
    <w:rsid w:val="00397285"/>
    <w:rsid w:val="003A3035"/>
    <w:rsid w:val="003A6EC9"/>
    <w:rsid w:val="003D3372"/>
    <w:rsid w:val="003E323E"/>
    <w:rsid w:val="004010EC"/>
    <w:rsid w:val="00417706"/>
    <w:rsid w:val="004244E8"/>
    <w:rsid w:val="004A2E93"/>
    <w:rsid w:val="004B5183"/>
    <w:rsid w:val="004B7873"/>
    <w:rsid w:val="004B7B16"/>
    <w:rsid w:val="004C20FC"/>
    <w:rsid w:val="004F5003"/>
    <w:rsid w:val="0051228A"/>
    <w:rsid w:val="005225F6"/>
    <w:rsid w:val="00525405"/>
    <w:rsid w:val="0054135C"/>
    <w:rsid w:val="00552AAF"/>
    <w:rsid w:val="005747BD"/>
    <w:rsid w:val="00580B32"/>
    <w:rsid w:val="005A308F"/>
    <w:rsid w:val="005C1BF8"/>
    <w:rsid w:val="005C5975"/>
    <w:rsid w:val="005D2CE2"/>
    <w:rsid w:val="005E178C"/>
    <w:rsid w:val="005F085F"/>
    <w:rsid w:val="005F2CCC"/>
    <w:rsid w:val="006153A0"/>
    <w:rsid w:val="006250C1"/>
    <w:rsid w:val="00636F25"/>
    <w:rsid w:val="00643B03"/>
    <w:rsid w:val="00675F9A"/>
    <w:rsid w:val="006A28B3"/>
    <w:rsid w:val="006A515D"/>
    <w:rsid w:val="006C4C8F"/>
    <w:rsid w:val="006E1E56"/>
    <w:rsid w:val="006E4739"/>
    <w:rsid w:val="00705959"/>
    <w:rsid w:val="007118B2"/>
    <w:rsid w:val="007351B6"/>
    <w:rsid w:val="007405BB"/>
    <w:rsid w:val="00743A1F"/>
    <w:rsid w:val="00747D84"/>
    <w:rsid w:val="0075658E"/>
    <w:rsid w:val="00762A67"/>
    <w:rsid w:val="007714E8"/>
    <w:rsid w:val="00771C70"/>
    <w:rsid w:val="007727D3"/>
    <w:rsid w:val="007928F3"/>
    <w:rsid w:val="00796D4F"/>
    <w:rsid w:val="00797CF0"/>
    <w:rsid w:val="007A5550"/>
    <w:rsid w:val="007B6C1B"/>
    <w:rsid w:val="007C03F4"/>
    <w:rsid w:val="007C16B9"/>
    <w:rsid w:val="007F5EE5"/>
    <w:rsid w:val="00800422"/>
    <w:rsid w:val="008011A7"/>
    <w:rsid w:val="008017F4"/>
    <w:rsid w:val="0084006A"/>
    <w:rsid w:val="00883251"/>
    <w:rsid w:val="008B090B"/>
    <w:rsid w:val="008B3800"/>
    <w:rsid w:val="008B5CA7"/>
    <w:rsid w:val="00905C27"/>
    <w:rsid w:val="00930307"/>
    <w:rsid w:val="009315B1"/>
    <w:rsid w:val="0093314D"/>
    <w:rsid w:val="009601E3"/>
    <w:rsid w:val="0096084E"/>
    <w:rsid w:val="00971EA6"/>
    <w:rsid w:val="00972268"/>
    <w:rsid w:val="0099569B"/>
    <w:rsid w:val="009A0DCC"/>
    <w:rsid w:val="009A46AC"/>
    <w:rsid w:val="009A7B3A"/>
    <w:rsid w:val="009E2685"/>
    <w:rsid w:val="00A02E8A"/>
    <w:rsid w:val="00A06EB8"/>
    <w:rsid w:val="00A10C34"/>
    <w:rsid w:val="00A17A59"/>
    <w:rsid w:val="00A2198B"/>
    <w:rsid w:val="00A60139"/>
    <w:rsid w:val="00A65C7A"/>
    <w:rsid w:val="00A73A60"/>
    <w:rsid w:val="00A871B5"/>
    <w:rsid w:val="00AB10C7"/>
    <w:rsid w:val="00AB265B"/>
    <w:rsid w:val="00AB5316"/>
    <w:rsid w:val="00AC6C8D"/>
    <w:rsid w:val="00AE7862"/>
    <w:rsid w:val="00AF36C2"/>
    <w:rsid w:val="00B00DC6"/>
    <w:rsid w:val="00B01382"/>
    <w:rsid w:val="00B26491"/>
    <w:rsid w:val="00B61738"/>
    <w:rsid w:val="00B75C6D"/>
    <w:rsid w:val="00B96C40"/>
    <w:rsid w:val="00BC2F1F"/>
    <w:rsid w:val="00BD0ABD"/>
    <w:rsid w:val="00BE6374"/>
    <w:rsid w:val="00BF600B"/>
    <w:rsid w:val="00C05DFD"/>
    <w:rsid w:val="00C073DC"/>
    <w:rsid w:val="00C47084"/>
    <w:rsid w:val="00C550E5"/>
    <w:rsid w:val="00C6669E"/>
    <w:rsid w:val="00C764B1"/>
    <w:rsid w:val="00C76717"/>
    <w:rsid w:val="00C90BB1"/>
    <w:rsid w:val="00CB233A"/>
    <w:rsid w:val="00CB5A01"/>
    <w:rsid w:val="00CD4C9A"/>
    <w:rsid w:val="00CE6748"/>
    <w:rsid w:val="00D018C9"/>
    <w:rsid w:val="00D13705"/>
    <w:rsid w:val="00D21354"/>
    <w:rsid w:val="00D40ABD"/>
    <w:rsid w:val="00D41FAA"/>
    <w:rsid w:val="00D63CC3"/>
    <w:rsid w:val="00DB1649"/>
    <w:rsid w:val="00DC4A81"/>
    <w:rsid w:val="00DE1610"/>
    <w:rsid w:val="00E01E79"/>
    <w:rsid w:val="00E057CC"/>
    <w:rsid w:val="00E068D5"/>
    <w:rsid w:val="00E26C61"/>
    <w:rsid w:val="00E427DE"/>
    <w:rsid w:val="00E536B1"/>
    <w:rsid w:val="00E57BB3"/>
    <w:rsid w:val="00E6262B"/>
    <w:rsid w:val="00E735BD"/>
    <w:rsid w:val="00E821D4"/>
    <w:rsid w:val="00E8684F"/>
    <w:rsid w:val="00EB3C71"/>
    <w:rsid w:val="00EB3F4B"/>
    <w:rsid w:val="00EB6131"/>
    <w:rsid w:val="00EF19EE"/>
    <w:rsid w:val="00F07FF2"/>
    <w:rsid w:val="00F11FA9"/>
    <w:rsid w:val="00F31135"/>
    <w:rsid w:val="00F34998"/>
    <w:rsid w:val="00F4298A"/>
    <w:rsid w:val="00F5292D"/>
    <w:rsid w:val="00F821C9"/>
    <w:rsid w:val="00FB44C2"/>
    <w:rsid w:val="00FC05B6"/>
    <w:rsid w:val="00FD1298"/>
    <w:rsid w:val="00FD265C"/>
    <w:rsid w:val="00FE1BB0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vimeo.com/47380812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2226-672F-4420-B4BF-353ECE11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1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Admin</cp:lastModifiedBy>
  <cp:revision>69</cp:revision>
  <dcterms:created xsi:type="dcterms:W3CDTF">2020-04-07T22:10:00Z</dcterms:created>
  <dcterms:modified xsi:type="dcterms:W3CDTF">2020-11-04T20:26:00Z</dcterms:modified>
</cp:coreProperties>
</file>