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87" w:rsidRDefault="00764287">
      <w:pPr>
        <w:rPr>
          <w:noProof/>
          <w:lang w:val="es-ES" w:eastAsia="es-ES"/>
        </w:rPr>
      </w:pPr>
      <w:bookmarkStart w:id="0" w:name="_GoBack"/>
      <w:bookmarkEnd w:id="0"/>
    </w:p>
    <w:p w:rsidR="00764287" w:rsidRPr="00712F3C" w:rsidRDefault="00CE7EDA">
      <w:pPr>
        <w:rPr>
          <w:b/>
          <w:noProof/>
          <w:lang w:val="es-ES" w:eastAsia="es-ES"/>
        </w:rPr>
      </w:pPr>
      <w:r>
        <w:rPr>
          <w:noProof/>
          <w:lang w:val="es-ES" w:eastAsia="es-ES"/>
        </w:rPr>
        <w:t xml:space="preserve">                    </w:t>
      </w:r>
      <w:r w:rsidR="00FA655F">
        <w:rPr>
          <w:noProof/>
          <w:lang w:val="es-ES" w:eastAsia="es-ES"/>
        </w:rPr>
        <w:t xml:space="preserve">            </w:t>
      </w:r>
      <w:r w:rsidR="00764287" w:rsidRPr="00712F3C">
        <w:rPr>
          <w:b/>
          <w:noProof/>
          <w:lang w:val="es-ES" w:eastAsia="es-ES"/>
        </w:rPr>
        <w:t xml:space="preserve">GUÍA DE APRENDIZAJE UNIDAD 1          </w:t>
      </w:r>
      <w:r w:rsidRPr="00712F3C">
        <w:rPr>
          <w:b/>
          <w:noProof/>
          <w:lang w:val="es-ES" w:eastAsia="es-ES"/>
        </w:rPr>
        <w:tab/>
      </w:r>
      <w:r w:rsidR="00FE3D0B" w:rsidRPr="00712F3C">
        <w:rPr>
          <w:b/>
          <w:noProof/>
          <w:lang w:val="es-ES" w:eastAsia="es-ES"/>
        </w:rPr>
        <w:t xml:space="preserve">                    N° DE GUÍ</w:t>
      </w:r>
      <w:r w:rsidR="00AC3741">
        <w:rPr>
          <w:b/>
          <w:noProof/>
          <w:lang w:val="es-ES" w:eastAsia="es-ES"/>
        </w:rPr>
        <w:t>A :5</w:t>
      </w:r>
    </w:p>
    <w:p w:rsidR="00CE7EDA" w:rsidRDefault="00CE7EDA">
      <w:pPr>
        <w:rPr>
          <w:noProof/>
          <w:lang w:val="es-ES" w:eastAsia="es-ES"/>
        </w:rPr>
      </w:pPr>
      <w:r>
        <w:rPr>
          <w:noProof/>
          <w:lang w:val="es-ES" w:eastAsia="es-ES"/>
        </w:rPr>
        <w:t>RECURSO: TEXTO DE ESTUDIO</w:t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 w:rsidR="00FE3D0B">
        <w:rPr>
          <w:noProof/>
          <w:lang w:val="es-ES" w:eastAsia="es-ES"/>
        </w:rPr>
        <w:t xml:space="preserve">     </w:t>
      </w:r>
      <w:r w:rsidR="00FA655F">
        <w:rPr>
          <w:noProof/>
          <w:lang w:val="es-ES" w:eastAsia="es-ES"/>
        </w:rPr>
        <w:t xml:space="preserve">               </w:t>
      </w:r>
      <w:r>
        <w:rPr>
          <w:noProof/>
          <w:lang w:val="es-ES" w:eastAsia="es-ES"/>
        </w:rPr>
        <w:t>PÁGINAS:</w:t>
      </w:r>
      <w:r w:rsidR="00433A5C">
        <w:rPr>
          <w:noProof/>
          <w:lang w:val="es-ES" w:eastAsia="es-ES"/>
        </w:rPr>
        <w:t xml:space="preserve"> 14 a 24</w:t>
      </w:r>
      <w:r w:rsidR="00235C2D">
        <w:rPr>
          <w:noProof/>
          <w:lang w:val="es-ES" w:eastAsia="es-ES"/>
        </w:rPr>
        <w:t>.</w:t>
      </w:r>
    </w:p>
    <w:p w:rsidR="00CE7EDA" w:rsidRDefault="00CE7EDA">
      <w:pPr>
        <w:rPr>
          <w:noProof/>
          <w:lang w:val="es-ES" w:eastAsia="es-ES"/>
        </w:rPr>
      </w:pPr>
      <w:r>
        <w:rPr>
          <w:noProof/>
          <w:lang w:val="es-ES" w:eastAsia="es-ES"/>
        </w:rPr>
        <w:t>NOMBRE ESTUDIANTE:______________________________________________________</w:t>
      </w:r>
    </w:p>
    <w:p w:rsidR="00CE3593" w:rsidRDefault="00CE7EDA" w:rsidP="00CE3593">
      <w:pPr>
        <w:jc w:val="both"/>
        <w:rPr>
          <w:rFonts w:ascii="Arial" w:hAnsi="Arial" w:cs="Arial"/>
          <w:color w:val="C0504D" w:themeColor="accent2"/>
        </w:rPr>
      </w:pPr>
      <w:r>
        <w:rPr>
          <w:noProof/>
          <w:lang w:val="es-ES" w:eastAsia="es-ES"/>
        </w:rPr>
        <w:t>CURSO: 7° AÑO BÁSICO</w:t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  <w:t>LETRA: A-B-C</w:t>
      </w:r>
      <w:r w:rsidR="00CE3593" w:rsidRPr="00CE3593">
        <w:rPr>
          <w:rFonts w:ascii="Arial" w:hAnsi="Arial" w:cs="Arial"/>
          <w:color w:val="C0504D" w:themeColor="accent2"/>
        </w:rPr>
        <w:t xml:space="preserve"> </w:t>
      </w:r>
    </w:p>
    <w:p w:rsidR="00CE3593" w:rsidRPr="00CE3593" w:rsidRDefault="00CE3593" w:rsidP="00CE3593">
      <w:pPr>
        <w:jc w:val="both"/>
        <w:rPr>
          <w:rFonts w:ascii="Arial" w:hAnsi="Arial" w:cs="Arial"/>
          <w:color w:val="C0504D" w:themeColor="accent2"/>
        </w:rPr>
      </w:pPr>
      <w:r w:rsidRPr="00A4017A">
        <w:rPr>
          <w:rFonts w:ascii="Arial" w:hAnsi="Arial" w:cs="Arial"/>
          <w:color w:val="C0504D" w:themeColor="accent2"/>
        </w:rPr>
        <w:t>OA 3 Analizar las narraciones leídas para enriquecer su comprensión, considerando, cuando sea pertinente: &gt; El o los conflictos de la historia. &gt; El papel que juega cada personaje en el conflicto y cómo sus acciones afectan a otros personajes. &gt; El efecto de ciertas acciones en el desarrollo de la historia. &gt; Cuándo habla el narrador y cuándo hablan los personajes. &gt; La disposición temporal de los hechos. &gt; Elementos en común con otros textos leídos en el año.</w:t>
      </w:r>
    </w:p>
    <w:p w:rsidR="00841332" w:rsidRDefault="00235C2D" w:rsidP="00D14F1F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1F92ABBF" wp14:editId="0CC3EB71">
            <wp:extent cx="5922527" cy="1892411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6903" cy="19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C2D" w:rsidRPr="00DE53AA" w:rsidRDefault="00235C2D" w:rsidP="00235C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lang w:val="es-ES" w:eastAsia="es-ES"/>
        </w:rPr>
      </w:pPr>
      <w:r w:rsidRPr="00DE53AA">
        <w:rPr>
          <w:rFonts w:ascii="Arial" w:hAnsi="Arial" w:cs="Arial"/>
          <w:noProof/>
          <w:lang w:val="es-ES" w:eastAsia="es-ES"/>
        </w:rPr>
        <w:t>Te invitamos a responder el siguiente interactivo y revisar las páginas 13 y 14 de tu lib</w:t>
      </w:r>
      <w:r w:rsidR="00DE53AA">
        <w:rPr>
          <w:rFonts w:ascii="Arial" w:hAnsi="Arial" w:cs="Arial"/>
          <w:noProof/>
          <w:lang w:val="es-ES" w:eastAsia="es-ES"/>
        </w:rPr>
        <w:t>ro</w:t>
      </w:r>
      <w:r w:rsidRPr="00DE53AA">
        <w:rPr>
          <w:rFonts w:ascii="Arial" w:hAnsi="Arial" w:cs="Arial"/>
          <w:noProof/>
          <w:lang w:val="es-ES" w:eastAsia="es-ES"/>
        </w:rPr>
        <w:t>. En la página 13 encontrarás una actividad de Vocabulario en contexto, lee detenidamente el fragmento acerca de Heracles o Hércules y el león de Nemea y luego responde las preguntas que se formulan allí.</w:t>
      </w:r>
    </w:p>
    <w:p w:rsidR="00235C2D" w:rsidRPr="00DE53AA" w:rsidRDefault="00235C2D" w:rsidP="00235C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lang w:val="es-ES" w:eastAsia="es-ES"/>
        </w:rPr>
      </w:pPr>
      <w:r w:rsidRPr="00DE53AA">
        <w:rPr>
          <w:rFonts w:ascii="Arial" w:hAnsi="Arial" w:cs="Arial"/>
          <w:noProof/>
          <w:lang w:val="es-ES" w:eastAsia="es-ES"/>
        </w:rPr>
        <w:t>Escribe dos ideas que te sugieren los términos :</w:t>
      </w:r>
    </w:p>
    <w:p w:rsidR="00F97EB2" w:rsidRDefault="00F97EB2" w:rsidP="00DE53AA">
      <w:pPr>
        <w:pStyle w:val="Prrafodelista"/>
        <w:jc w:val="both"/>
        <w:rPr>
          <w:rFonts w:ascii="Arial" w:hAnsi="Arial" w:cs="Arial"/>
          <w:noProof/>
          <w:lang w:val="es-ES" w:eastAsia="es-ES"/>
        </w:rPr>
      </w:pPr>
    </w:p>
    <w:p w:rsidR="00F97EB2" w:rsidRDefault="00F97EB2" w:rsidP="00DE53AA">
      <w:pPr>
        <w:pStyle w:val="Prrafodelista"/>
        <w:jc w:val="both"/>
        <w:rPr>
          <w:rFonts w:ascii="Arial" w:hAnsi="Arial" w:cs="Arial"/>
          <w:noProof/>
          <w:lang w:val="es-ES" w:eastAsia="es-ES"/>
        </w:rPr>
      </w:pPr>
    </w:p>
    <w:p w:rsidR="00235C2D" w:rsidRPr="00DE53AA" w:rsidRDefault="00235C2D" w:rsidP="00DE53AA">
      <w:pPr>
        <w:pStyle w:val="Prrafodelista"/>
        <w:jc w:val="both"/>
        <w:rPr>
          <w:rFonts w:ascii="Arial" w:hAnsi="Arial" w:cs="Arial"/>
          <w:noProof/>
          <w:lang w:val="es-ES" w:eastAsia="es-ES"/>
        </w:rPr>
      </w:pPr>
      <w:r w:rsidRPr="00DE53AA">
        <w:rPr>
          <w:rFonts w:ascii="Arial" w:hAnsi="Arial" w:cs="Arial"/>
          <w:noProof/>
          <w:lang w:val="es-ES" w:eastAsia="es-ES"/>
        </w:rPr>
        <w:t>• Héroe • Hazaña • Admirar, luego responde.</w:t>
      </w:r>
    </w:p>
    <w:p w:rsidR="00235C2D" w:rsidRDefault="00235C2D" w:rsidP="00235C2D">
      <w:pPr>
        <w:ind w:left="360"/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1311B53B" wp14:editId="0B68CEA5">
            <wp:extent cx="5400040" cy="2671303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7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64D58AEC" wp14:editId="27414B43">
            <wp:extent cx="5400040" cy="1933212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3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C2D" w:rsidRDefault="00C36FC4" w:rsidP="00235C2D">
      <w:pPr>
        <w:ind w:left="360"/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3CAB9A25" wp14:editId="3F2B198E">
            <wp:extent cx="5400040" cy="2134843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3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Pr="00235C2D" w:rsidRDefault="00235C2D" w:rsidP="00235C2D">
      <w:pPr>
        <w:pStyle w:val="Prrafodelista"/>
        <w:numPr>
          <w:ilvl w:val="0"/>
          <w:numId w:val="2"/>
        </w:numPr>
        <w:jc w:val="both"/>
        <w:rPr>
          <w:noProof/>
          <w:lang w:val="es-ES" w:eastAsia="es-ES"/>
        </w:rPr>
      </w:pPr>
      <w:r w:rsidRPr="00235C2D">
        <w:rPr>
          <w:noProof/>
          <w:lang w:val="es-ES" w:eastAsia="es-ES"/>
        </w:rPr>
        <w:t>Continúa la lectura de “Aventuras en el viaje a Atenas” y cuando la ﬁnalices, completa este esquema de estrategia</w:t>
      </w:r>
      <w:r w:rsidR="00870E68">
        <w:rPr>
          <w:noProof/>
          <w:lang w:val="es-ES" w:eastAsia="es-ES"/>
        </w:rPr>
        <w:t xml:space="preserve"> </w:t>
      </w:r>
      <w:r w:rsidRPr="00235C2D">
        <w:rPr>
          <w:noProof/>
          <w:lang w:val="es-ES" w:eastAsia="es-ES"/>
        </w:rPr>
        <w:t>de</w:t>
      </w:r>
      <w:r w:rsidR="00870E68">
        <w:rPr>
          <w:noProof/>
          <w:lang w:val="es-ES" w:eastAsia="es-ES"/>
        </w:rPr>
        <w:t xml:space="preserve"> </w:t>
      </w:r>
      <w:r w:rsidRPr="00235C2D">
        <w:rPr>
          <w:noProof/>
          <w:lang w:val="es-ES" w:eastAsia="es-ES"/>
        </w:rPr>
        <w:t>lectura</w:t>
      </w:r>
      <w:r w:rsidR="00870E68">
        <w:rPr>
          <w:noProof/>
          <w:lang w:val="es-ES" w:eastAsia="es-ES"/>
        </w:rPr>
        <w:t xml:space="preserve"> </w:t>
      </w:r>
      <w:r w:rsidRPr="00235C2D">
        <w:rPr>
          <w:noProof/>
          <w:lang w:val="es-ES" w:eastAsia="es-ES"/>
        </w:rPr>
        <w:t>que</w:t>
      </w:r>
      <w:r w:rsidR="00870E68">
        <w:rPr>
          <w:noProof/>
          <w:lang w:val="es-ES" w:eastAsia="es-ES"/>
        </w:rPr>
        <w:t xml:space="preserve"> </w:t>
      </w:r>
      <w:r w:rsidRPr="00235C2D">
        <w:rPr>
          <w:noProof/>
          <w:lang w:val="es-ES" w:eastAsia="es-ES"/>
        </w:rPr>
        <w:t>ya</w:t>
      </w:r>
      <w:r w:rsidR="00870E68">
        <w:rPr>
          <w:noProof/>
          <w:lang w:val="es-ES" w:eastAsia="es-ES"/>
        </w:rPr>
        <w:t xml:space="preserve"> </w:t>
      </w:r>
      <w:r w:rsidRPr="00235C2D">
        <w:rPr>
          <w:noProof/>
          <w:lang w:val="es-ES" w:eastAsia="es-ES"/>
        </w:rPr>
        <w:t>conoces</w:t>
      </w:r>
      <w:r w:rsidR="00870E68">
        <w:rPr>
          <w:noProof/>
          <w:lang w:val="es-ES" w:eastAsia="es-ES"/>
        </w:rPr>
        <w:t xml:space="preserve"> </w:t>
      </w:r>
      <w:r w:rsidRPr="00235C2D">
        <w:rPr>
          <w:noProof/>
          <w:lang w:val="es-ES" w:eastAsia="es-ES"/>
        </w:rPr>
        <w:t>con</w:t>
      </w:r>
      <w:r w:rsidR="00870E68">
        <w:rPr>
          <w:noProof/>
          <w:lang w:val="es-ES" w:eastAsia="es-ES"/>
        </w:rPr>
        <w:t xml:space="preserve"> </w:t>
      </w:r>
      <w:r w:rsidRPr="00235C2D">
        <w:rPr>
          <w:noProof/>
          <w:lang w:val="es-ES" w:eastAsia="es-ES"/>
        </w:rPr>
        <w:t>las</w:t>
      </w:r>
      <w:r w:rsidR="00870E68">
        <w:rPr>
          <w:noProof/>
          <w:lang w:val="es-ES" w:eastAsia="es-ES"/>
        </w:rPr>
        <w:t xml:space="preserve"> </w:t>
      </w:r>
      <w:r w:rsidRPr="00235C2D">
        <w:rPr>
          <w:noProof/>
          <w:lang w:val="es-ES" w:eastAsia="es-ES"/>
        </w:rPr>
        <w:t>motivaciones</w:t>
      </w:r>
      <w:r w:rsidR="00870E68">
        <w:rPr>
          <w:noProof/>
          <w:lang w:val="es-ES" w:eastAsia="es-ES"/>
        </w:rPr>
        <w:t xml:space="preserve"> </w:t>
      </w:r>
      <w:r w:rsidRPr="00235C2D">
        <w:rPr>
          <w:noProof/>
          <w:lang w:val="es-ES" w:eastAsia="es-ES"/>
        </w:rPr>
        <w:t>de</w:t>
      </w:r>
      <w:r w:rsidR="00870E68">
        <w:rPr>
          <w:noProof/>
          <w:lang w:val="es-ES" w:eastAsia="es-ES"/>
        </w:rPr>
        <w:t xml:space="preserve"> </w:t>
      </w:r>
      <w:r w:rsidRPr="00235C2D">
        <w:rPr>
          <w:noProof/>
          <w:lang w:val="es-ES" w:eastAsia="es-ES"/>
        </w:rPr>
        <w:t>Teseo</w:t>
      </w:r>
      <w:r w:rsidR="00870E68">
        <w:rPr>
          <w:noProof/>
          <w:lang w:val="es-ES" w:eastAsia="es-ES"/>
        </w:rPr>
        <w:t xml:space="preserve"> </w:t>
      </w:r>
      <w:r w:rsidRPr="00235C2D">
        <w:rPr>
          <w:noProof/>
          <w:lang w:val="es-ES" w:eastAsia="es-ES"/>
        </w:rPr>
        <w:t>para</w:t>
      </w:r>
      <w:r w:rsidR="00870E68">
        <w:rPr>
          <w:noProof/>
          <w:lang w:val="es-ES" w:eastAsia="es-ES"/>
        </w:rPr>
        <w:t xml:space="preserve"> </w:t>
      </w:r>
      <w:r w:rsidRPr="00235C2D">
        <w:rPr>
          <w:noProof/>
          <w:lang w:val="es-ES" w:eastAsia="es-ES"/>
        </w:rPr>
        <w:t>enfrentar</w:t>
      </w:r>
      <w:r w:rsidR="00870E68">
        <w:rPr>
          <w:noProof/>
          <w:lang w:val="es-ES" w:eastAsia="es-ES"/>
        </w:rPr>
        <w:t xml:space="preserve"> </w:t>
      </w:r>
      <w:r w:rsidRPr="00235C2D">
        <w:rPr>
          <w:noProof/>
          <w:lang w:val="es-ES" w:eastAsia="es-ES"/>
        </w:rPr>
        <w:t>los</w:t>
      </w:r>
      <w:r w:rsidR="00870E68">
        <w:rPr>
          <w:noProof/>
          <w:lang w:val="es-ES" w:eastAsia="es-ES"/>
        </w:rPr>
        <w:t xml:space="preserve"> </w:t>
      </w:r>
      <w:r w:rsidRPr="00235C2D">
        <w:rPr>
          <w:noProof/>
          <w:lang w:val="es-ES" w:eastAsia="es-ES"/>
        </w:rPr>
        <w:t>desafíos</w:t>
      </w:r>
      <w:r w:rsidR="00870E68">
        <w:rPr>
          <w:noProof/>
          <w:lang w:val="es-ES" w:eastAsia="es-ES"/>
        </w:rPr>
        <w:t xml:space="preserve"> </w:t>
      </w:r>
      <w:r w:rsidRPr="00235C2D">
        <w:rPr>
          <w:noProof/>
          <w:lang w:val="es-ES" w:eastAsia="es-ES"/>
        </w:rPr>
        <w:t>que</w:t>
      </w:r>
      <w:r w:rsidR="00870E68">
        <w:rPr>
          <w:noProof/>
          <w:lang w:val="es-ES" w:eastAsia="es-ES"/>
        </w:rPr>
        <w:t xml:space="preserve"> </w:t>
      </w:r>
      <w:r w:rsidRPr="00235C2D">
        <w:rPr>
          <w:noProof/>
          <w:lang w:val="es-ES" w:eastAsia="es-ES"/>
        </w:rPr>
        <w:t>vive</w:t>
      </w:r>
      <w:r w:rsidR="00870E68">
        <w:rPr>
          <w:noProof/>
          <w:lang w:val="es-ES" w:eastAsia="es-ES"/>
        </w:rPr>
        <w:t xml:space="preserve"> </w:t>
      </w:r>
      <w:r w:rsidRPr="00235C2D">
        <w:rPr>
          <w:noProof/>
          <w:lang w:val="es-ES" w:eastAsia="es-ES"/>
        </w:rPr>
        <w:t>camino a Atenas.</w:t>
      </w:r>
    </w:p>
    <w:p w:rsidR="00235C2D" w:rsidRDefault="00AC3741" w:rsidP="00235C2D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012F92E3" wp14:editId="2B53ED64">
            <wp:extent cx="5400040" cy="3244423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4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235C2D" w:rsidRPr="00DE53AA" w:rsidRDefault="00235C2D" w:rsidP="00D14F1F">
      <w:pPr>
        <w:jc w:val="both"/>
        <w:rPr>
          <w:noProof/>
          <w:lang w:val="es-ES" w:eastAsia="es-ES"/>
        </w:rPr>
      </w:pP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877" w:rsidRDefault="00031877" w:rsidP="00AB5E60">
      <w:pPr>
        <w:spacing w:after="0" w:line="240" w:lineRule="auto"/>
      </w:pPr>
      <w:r>
        <w:separator/>
      </w:r>
    </w:p>
  </w:endnote>
  <w:endnote w:type="continuationSeparator" w:id="0">
    <w:p w:rsidR="00031877" w:rsidRDefault="00031877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E04E53" w:rsidRDefault="00E04E53">
        <w:pPr>
          <w:pStyle w:val="Piedepgina"/>
        </w:pPr>
        <w:r>
          <w:rPr>
            <w:lang w:val="es-ES"/>
          </w:rPr>
          <w:t>[Escriba texto]</w:t>
        </w:r>
      </w:p>
    </w:sdtContent>
  </w:sdt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877" w:rsidRDefault="00031877" w:rsidP="00AB5E60">
      <w:pPr>
        <w:spacing w:after="0" w:line="240" w:lineRule="auto"/>
      </w:pPr>
      <w:r>
        <w:separator/>
      </w:r>
    </w:p>
  </w:footnote>
  <w:footnote w:type="continuationSeparator" w:id="0">
    <w:p w:rsidR="00031877" w:rsidRDefault="00031877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  <w:lang w:val="es-ES" w:eastAsia="es-ES"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764287" w:rsidRDefault="00764287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764287" w:rsidRDefault="007642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60"/>
    <w:rsid w:val="00031877"/>
    <w:rsid w:val="000C2C0C"/>
    <w:rsid w:val="000F7FD8"/>
    <w:rsid w:val="001C267D"/>
    <w:rsid w:val="00225E67"/>
    <w:rsid w:val="00235C2D"/>
    <w:rsid w:val="00433A5C"/>
    <w:rsid w:val="00440963"/>
    <w:rsid w:val="004A12AF"/>
    <w:rsid w:val="006E5166"/>
    <w:rsid w:val="00712F3C"/>
    <w:rsid w:val="00764287"/>
    <w:rsid w:val="007E5C59"/>
    <w:rsid w:val="00841332"/>
    <w:rsid w:val="00870E68"/>
    <w:rsid w:val="008A486E"/>
    <w:rsid w:val="008E105A"/>
    <w:rsid w:val="00AB5E60"/>
    <w:rsid w:val="00AC3741"/>
    <w:rsid w:val="00B94502"/>
    <w:rsid w:val="00C36FC4"/>
    <w:rsid w:val="00CE3593"/>
    <w:rsid w:val="00CE7EDA"/>
    <w:rsid w:val="00D14F1F"/>
    <w:rsid w:val="00D40A9E"/>
    <w:rsid w:val="00DE53AA"/>
    <w:rsid w:val="00E04E53"/>
    <w:rsid w:val="00E17F14"/>
    <w:rsid w:val="00F97EB2"/>
    <w:rsid w:val="00FA655F"/>
    <w:rsid w:val="00FB1BF9"/>
    <w:rsid w:val="00FC2582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40CFA56-68F9-401F-8E38-C330B72B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F94BE9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661"/>
    <w:rsid w:val="00063521"/>
    <w:rsid w:val="00985DFB"/>
    <w:rsid w:val="00A03661"/>
    <w:rsid w:val="00F34DE4"/>
    <w:rsid w:val="00F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9FB3-8528-4453-A9DE-DC6A60AC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Berta Donoso</cp:lastModifiedBy>
  <cp:revision>2</cp:revision>
  <dcterms:created xsi:type="dcterms:W3CDTF">2020-05-02T23:18:00Z</dcterms:created>
  <dcterms:modified xsi:type="dcterms:W3CDTF">2020-05-02T23:18:00Z</dcterms:modified>
</cp:coreProperties>
</file>