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C010A8">
        <w:rPr>
          <w:b/>
        </w:rPr>
        <w:t xml:space="preserve">   N° DE GUÍA: 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BE56C2">
      <w:r>
        <w:t>ASIGNATURA</w:t>
      </w:r>
      <w:r w:rsidR="00C010A8">
        <w:t>: Tecnología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C010A8" w:rsidP="00BE56C2">
      <w:r>
        <w:t xml:space="preserve">CURSO: 7º  </w:t>
      </w:r>
      <w:r w:rsidR="0035270E">
        <w:t xml:space="preserve"> </w:t>
      </w:r>
      <w:r>
        <w:t xml:space="preserve"> </w:t>
      </w:r>
      <w:r w:rsidR="0035270E">
        <w:t xml:space="preserve">LETRA: </w:t>
      </w:r>
      <w:r>
        <w:t xml:space="preserve">ABC             </w:t>
      </w:r>
      <w:r w:rsidR="00BE56C2">
        <w:t xml:space="preserve"> FECHA: __________________</w:t>
      </w:r>
    </w:p>
    <w:p w:rsidR="00C010A8" w:rsidRDefault="00BE56C2" w:rsidP="00BE56C2">
      <w:r>
        <w:t>O.A: _</w:t>
      </w:r>
      <w:r w:rsidR="00C010A8">
        <w:t>01, ide</w:t>
      </w:r>
      <w:r w:rsidR="00F44548">
        <w:t>n</w:t>
      </w:r>
      <w:r w:rsidR="00C010A8">
        <w:t xml:space="preserve">tificar necesidades </w:t>
      </w:r>
      <w:r w:rsidR="00F44548">
        <w:t>personales</w:t>
      </w:r>
      <w:r w:rsidR="00C010A8">
        <w:t xml:space="preserve"> o grupales del entorno cercano que impliquen soluciones de reparación, adaptación o mejora, reflexionando cerca de sus posibles aportes.</w:t>
      </w:r>
    </w:p>
    <w:p w:rsidR="00BE56C2" w:rsidRDefault="00C010A8" w:rsidP="00BE56C2">
      <w:r>
        <w:t xml:space="preserve">04, comunicar el diseño, la planificación u otros procesos de la resolución de necesidades de reparación, </w:t>
      </w:r>
      <w:r w:rsidR="00F44548">
        <w:t>adaptación</w:t>
      </w:r>
      <w:r>
        <w:t xml:space="preserve"> o mejora de objetos o entornos, utilizando herramientas TIC. Considerando el ob</w:t>
      </w:r>
      <w:r w:rsidR="00F44548">
        <w:t xml:space="preserve">jetivo, la audiencia y aspectos </w:t>
      </w:r>
      <w:r w:rsidR="00621540">
        <w:t>éticos</w:t>
      </w:r>
      <w:r>
        <w:t>.</w:t>
      </w:r>
    </w:p>
    <w:p w:rsidR="00621540" w:rsidRDefault="00621540" w:rsidP="00BE56C2"/>
    <w:p w:rsidR="002F483B" w:rsidRDefault="00621540" w:rsidP="002F483B">
      <w:r>
        <w:rPr>
          <w:noProof/>
          <w:lang w:val="es-ES" w:eastAsia="es-ES"/>
        </w:rPr>
        <w:drawing>
          <wp:inline distT="0" distB="0" distL="0" distR="0" wp14:anchorId="77F667A2" wp14:editId="42F29CC6">
            <wp:extent cx="1196379" cy="356260"/>
            <wp:effectExtent l="0" t="0" r="3810" b="5715"/>
            <wp:docPr id="1" name="Imagen 1" descr="C:\Users\jhgkjh\AppData\Local\Microsoft\Windows\INetCache\IE\6UR4GX6S\icon_preknowled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gkjh\AppData\Local\Microsoft\Windows\INetCache\IE\6UR4GX6S\icon_preknowledge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45" cy="35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La guía numero 4  profundizamos el concepto de </w:t>
      </w:r>
      <w:proofErr w:type="spellStart"/>
      <w:r>
        <w:t>obsolencia</w:t>
      </w:r>
      <w:proofErr w:type="spellEnd"/>
      <w:r>
        <w:t xml:space="preserve"> programada, a través de una lectura, para luego realizar unas preguntas de selección múltiple y cerramos la guía con una pregunta de comprensión lect</w:t>
      </w:r>
      <w:r w:rsidR="002F483B">
        <w:t>ora.</w:t>
      </w:r>
    </w:p>
    <w:p w:rsidR="002F483B" w:rsidRDefault="002F483B" w:rsidP="002F483B"/>
    <w:p w:rsidR="002F483B" w:rsidRDefault="002F483B" w:rsidP="002F483B">
      <w:pPr>
        <w:ind w:firstLine="708"/>
        <w:rPr>
          <w:noProof/>
          <w:lang w:val="es-ES" w:eastAsia="es-ES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9C925" wp14:editId="0BD65707">
                <wp:simplePos x="0" y="0"/>
                <wp:positionH relativeFrom="column">
                  <wp:posOffset>177165</wp:posOffset>
                </wp:positionH>
                <wp:positionV relativeFrom="paragraph">
                  <wp:posOffset>-230505</wp:posOffset>
                </wp:positionV>
                <wp:extent cx="5400040" cy="499745"/>
                <wp:effectExtent l="0" t="0" r="10160" b="1460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4997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83B" w:rsidRDefault="002F483B" w:rsidP="002F483B">
                            <w:r>
                              <w:t xml:space="preserve">INICIO: Para comenzar la guía nº5 lo haremos leyendo una </w:t>
                            </w:r>
                            <w:r w:rsidR="00561CCE">
                              <w:t xml:space="preserve">pequeña </w:t>
                            </w:r>
                            <w:proofErr w:type="gramStart"/>
                            <w:r w:rsidR="00561CCE">
                              <w:t xml:space="preserve">historia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luego coméntala  </w:t>
                            </w:r>
                            <w:r w:rsidR="00DD330B">
                              <w:t>y responde las siguientes preguntas.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9C925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13.95pt;margin-top:-18.15pt;width:425.2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" fillcolor="#c6d9f1 [671]" strokeweight=".5pt">
                <v:textbox>
                  <w:txbxContent>
                    <w:p w:rsidR="002F483B" w:rsidRDefault="002F483B" w:rsidP="002F483B">
                      <w:r>
                        <w:t xml:space="preserve">INICIO: Para comenzar la guía nº5 lo haremos leyendo una </w:t>
                      </w:r>
                      <w:r w:rsidR="00561CCE">
                        <w:t xml:space="preserve">pequeña </w:t>
                      </w:r>
                      <w:proofErr w:type="gramStart"/>
                      <w:r w:rsidR="00561CCE">
                        <w:t xml:space="preserve">historia </w:t>
                      </w:r>
                      <w:r>
                        <w:t>,</w:t>
                      </w:r>
                      <w:proofErr w:type="gramEnd"/>
                      <w:r>
                        <w:t xml:space="preserve"> luego coméntala  </w:t>
                      </w:r>
                      <w:r w:rsidR="00DD330B">
                        <w:t>y responde las siguientes preguntas.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F483B" w:rsidRPr="002F483B" w:rsidRDefault="002F483B" w:rsidP="002F483B">
      <w:pPr>
        <w:ind w:firstLine="708"/>
      </w:pPr>
    </w:p>
    <w:p w:rsidR="002F483B" w:rsidRPr="002F483B" w:rsidRDefault="002F483B" w:rsidP="002F483B">
      <w:r>
        <w:rPr>
          <w:noProof/>
          <w:lang w:val="es-ES" w:eastAsia="es-ES"/>
        </w:rPr>
        <w:lastRenderedPageBreak/>
        <w:drawing>
          <wp:inline distT="0" distB="0" distL="0" distR="0" wp14:anchorId="5ECE82F5" wp14:editId="3382CE71">
            <wp:extent cx="4631376" cy="950026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035" t="20774" r="29519" b="62645"/>
                    <a:stretch/>
                  </pic:blipFill>
                  <pic:spPr bwMode="auto">
                    <a:xfrm>
                      <a:off x="0" y="0"/>
                      <a:ext cx="4648096" cy="953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3C368BEF" wp14:editId="13A32339">
            <wp:extent cx="4690753" cy="3541711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035" t="24151" r="28881" b="13962"/>
                    <a:stretch/>
                  </pic:blipFill>
                  <pic:spPr bwMode="auto">
                    <a:xfrm>
                      <a:off x="0" y="0"/>
                      <a:ext cx="4707687" cy="355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83B" w:rsidRDefault="002F483B" w:rsidP="0041508B">
      <w:pPr>
        <w:ind w:left="360"/>
      </w:pPr>
    </w:p>
    <w:p w:rsidR="00621540" w:rsidRDefault="00DD330B" w:rsidP="00DD330B">
      <w:pPr>
        <w:pStyle w:val="Prrafodelista"/>
        <w:numPr>
          <w:ilvl w:val="0"/>
          <w:numId w:val="3"/>
        </w:numPr>
      </w:pPr>
      <w:r>
        <w:t>Define con tus palabras que es el consumismo.</w:t>
      </w: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  <w:r>
        <w:t>__________________________________________________________________________</w:t>
      </w: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  <w:r>
        <w:t>__________________________________________________________________________</w:t>
      </w: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  <w:numPr>
          <w:ilvl w:val="0"/>
          <w:numId w:val="3"/>
        </w:numPr>
      </w:pPr>
      <w:r>
        <w:t>Por qué el consumo excesivo perjudica el medio ambiente.</w:t>
      </w: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  <w:pBdr>
          <w:top w:val="single" w:sz="12" w:space="1" w:color="auto"/>
          <w:bottom w:val="single" w:sz="12" w:space="1" w:color="auto"/>
        </w:pBdr>
      </w:pP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  <w:numPr>
          <w:ilvl w:val="0"/>
          <w:numId w:val="3"/>
        </w:numPr>
      </w:pPr>
      <w:proofErr w:type="gramStart"/>
      <w:r>
        <w:t>Con esta “pausa” que estamos viviendo hoy en todo el mundo, crees que el planeta lo necesitaba?</w:t>
      </w:r>
      <w:proofErr w:type="gramEnd"/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  <w:r>
        <w:t>__________________________________________________________________________</w:t>
      </w:r>
    </w:p>
    <w:p w:rsidR="00DD330B" w:rsidRDefault="00DD330B" w:rsidP="00DD330B">
      <w:pPr>
        <w:pStyle w:val="Prrafodelista"/>
        <w:pBdr>
          <w:bottom w:val="single" w:sz="12" w:space="1" w:color="auto"/>
        </w:pBdr>
      </w:pPr>
    </w:p>
    <w:p w:rsidR="00DD330B" w:rsidRDefault="00DD330B" w:rsidP="00DD330B">
      <w:pPr>
        <w:pStyle w:val="Prrafodelista"/>
      </w:pPr>
    </w:p>
    <w:p w:rsidR="00DD330B" w:rsidRDefault="00DD330B" w:rsidP="00DD330B">
      <w:pPr>
        <w:pStyle w:val="Prrafodelista"/>
      </w:pPr>
    </w:p>
    <w:p w:rsidR="00C51F4D" w:rsidRDefault="00DD330B" w:rsidP="00DD330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D3E79" wp14:editId="05B258AA">
                <wp:simplePos x="0" y="0"/>
                <wp:positionH relativeFrom="column">
                  <wp:posOffset>309278</wp:posOffset>
                </wp:positionH>
                <wp:positionV relativeFrom="paragraph">
                  <wp:posOffset>71978</wp:posOffset>
                </wp:positionV>
                <wp:extent cx="5400040" cy="1009402"/>
                <wp:effectExtent l="0" t="0" r="10160" b="1968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0094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F4D" w:rsidRDefault="00DD330B" w:rsidP="00DD330B">
                            <w:r>
                              <w:t xml:space="preserve">Desarrollo: </w:t>
                            </w:r>
                            <w:r w:rsidR="00513C28">
                              <w:t>En la guía nº3  creaste un bosquejo y anotaste materiales a utilizar, cumpliendo con lo requerido que era buscar una necesidad  a la cual pudieras dar una  solución, con ello  ahora completaras  la siguiente planilla</w:t>
                            </w:r>
                            <w:r w:rsidR="004C0DBD">
                              <w:t xml:space="preserve"> registrando tu proceso.</w:t>
                            </w:r>
                          </w:p>
                          <w:p w:rsidR="00C51F4D" w:rsidRDefault="00C51F4D" w:rsidP="00DD330B">
                            <w:r>
                              <w:t>En material de apoyo encontraras un ejemplo de cómo desarrollar la siguiente planilla.</w:t>
                            </w:r>
                          </w:p>
                          <w:p w:rsidR="00C51F4D" w:rsidRDefault="00C51F4D" w:rsidP="00DD330B"/>
                          <w:p w:rsidR="00C51F4D" w:rsidRDefault="00C51F4D" w:rsidP="00DD3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3E79" id="9 Cuadro de texto" o:spid="_x0000_s1027" type="#_x0000_t202" style="position:absolute;margin-left:24.35pt;margin-top:5.65pt;width:425.2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" fillcolor="#c6d9f1 [671]" strokeweight=".5pt">
                <v:textbox>
                  <w:txbxContent>
                    <w:p w:rsidR="00C51F4D" w:rsidRDefault="00DD330B" w:rsidP="00DD330B">
                      <w:r>
                        <w:t xml:space="preserve">Desarrollo: </w:t>
                      </w:r>
                      <w:r w:rsidR="00513C28">
                        <w:t>En la guía nº3  creaste un bosquejo y anotaste materiales a utilizar, cumpliendo con lo requerido que era buscar una necesidad  a la cual pudieras dar una  solución, con ello  ahora completaras  la siguiente planilla</w:t>
                      </w:r>
                      <w:r w:rsidR="004C0DBD">
                        <w:t xml:space="preserve"> registrando tu proceso.</w:t>
                      </w:r>
                    </w:p>
                    <w:p w:rsidR="00C51F4D" w:rsidRDefault="00C51F4D" w:rsidP="00DD330B">
                      <w:r>
                        <w:t>En material de apoyo encontraras un ejemplo de cómo desarrollar la siguiente planilla.</w:t>
                      </w:r>
                    </w:p>
                    <w:p w:rsidR="00C51F4D" w:rsidRDefault="00C51F4D" w:rsidP="00DD330B"/>
                    <w:p w:rsidR="00C51F4D" w:rsidRDefault="00C51F4D" w:rsidP="00DD330B"/>
                  </w:txbxContent>
                </v:textbox>
              </v:shape>
            </w:pict>
          </mc:Fallback>
        </mc:AlternateContent>
      </w:r>
    </w:p>
    <w:p w:rsidR="00C51F4D" w:rsidRPr="00C51F4D" w:rsidRDefault="00C51F4D" w:rsidP="00C51F4D"/>
    <w:p w:rsidR="00C51F4D" w:rsidRPr="00C51F4D" w:rsidRDefault="00C51F4D" w:rsidP="00C51F4D"/>
    <w:p w:rsidR="00C51F4D" w:rsidRDefault="00C51F4D" w:rsidP="00C51F4D"/>
    <w:p w:rsidR="00C51F4D" w:rsidRPr="00C51F4D" w:rsidRDefault="00C51F4D" w:rsidP="00C51F4D">
      <w:pPr>
        <w:pStyle w:val="Prrafodelista"/>
        <w:numPr>
          <w:ilvl w:val="0"/>
          <w:numId w:val="4"/>
        </w:numPr>
      </w:pPr>
      <w:r>
        <w:t>Como ya viste el ejemplo adjunto, ahora tu completa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51F4D" w:rsidTr="00C51F4D">
        <w:tc>
          <w:tcPr>
            <w:tcW w:w="2992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>fecha</w:t>
            </w: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>actividad</w:t>
            </w: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 xml:space="preserve">Observación </w:t>
            </w:r>
          </w:p>
        </w:tc>
      </w:tr>
      <w:tr w:rsidR="00C51F4D" w:rsidTr="00C51F4D">
        <w:tc>
          <w:tcPr>
            <w:tcW w:w="2992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>04/mayo</w:t>
            </w: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</w:tr>
      <w:tr w:rsidR="00C51F4D" w:rsidTr="00C51F4D">
        <w:tc>
          <w:tcPr>
            <w:tcW w:w="2992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>05/mayo</w:t>
            </w: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</w:tr>
      <w:tr w:rsidR="00C51F4D" w:rsidTr="00C51F4D">
        <w:tc>
          <w:tcPr>
            <w:tcW w:w="2992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>06/mayo</w:t>
            </w: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</w:tr>
      <w:tr w:rsidR="00C51F4D" w:rsidTr="00C51F4D">
        <w:tc>
          <w:tcPr>
            <w:tcW w:w="2992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>07/mayo</w:t>
            </w: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</w:tr>
      <w:tr w:rsidR="00C51F4D" w:rsidTr="00C51F4D">
        <w:tc>
          <w:tcPr>
            <w:tcW w:w="2992" w:type="dxa"/>
          </w:tcPr>
          <w:p w:rsidR="00C51F4D" w:rsidRDefault="00C51F4D" w:rsidP="00C51F4D">
            <w:pPr>
              <w:tabs>
                <w:tab w:val="left" w:pos="1234"/>
              </w:tabs>
            </w:pPr>
            <w:r>
              <w:t>08/mayo</w:t>
            </w: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  <w:tc>
          <w:tcPr>
            <w:tcW w:w="2993" w:type="dxa"/>
          </w:tcPr>
          <w:p w:rsidR="00C51F4D" w:rsidRDefault="00C51F4D" w:rsidP="00C51F4D">
            <w:pPr>
              <w:tabs>
                <w:tab w:val="left" w:pos="1234"/>
              </w:tabs>
            </w:pPr>
          </w:p>
        </w:tc>
      </w:tr>
    </w:tbl>
    <w:p w:rsidR="00DD330B" w:rsidRDefault="00DD330B" w:rsidP="00C51F4D">
      <w:pPr>
        <w:tabs>
          <w:tab w:val="left" w:pos="1234"/>
        </w:tabs>
      </w:pPr>
    </w:p>
    <w:p w:rsidR="00C51F4D" w:rsidRDefault="00C51F4D" w:rsidP="00C51F4D">
      <w:pPr>
        <w:tabs>
          <w:tab w:val="left" w:pos="1234"/>
        </w:tabs>
        <w:rPr>
          <w:b/>
        </w:rPr>
      </w:pPr>
      <w:r>
        <w:t>“</w:t>
      </w:r>
      <w:r w:rsidRPr="00C51F4D">
        <w:rPr>
          <w:b/>
        </w:rPr>
        <w:t>Recuerda que si no puedes imprimir, en tu cuaderno puedes desarrollar la guía”.</w:t>
      </w:r>
    </w:p>
    <w:p w:rsidR="00C51F4D" w:rsidRDefault="00C51F4D" w:rsidP="00C51F4D">
      <w:pPr>
        <w:tabs>
          <w:tab w:val="left" w:pos="1234"/>
        </w:tabs>
        <w:rPr>
          <w:b/>
        </w:rPr>
      </w:pPr>
    </w:p>
    <w:p w:rsidR="002F254F" w:rsidRDefault="00C51F4D" w:rsidP="00C51F4D">
      <w:pPr>
        <w:tabs>
          <w:tab w:val="left" w:pos="1234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A77FA" wp14:editId="0A29BDF1">
                <wp:simplePos x="0" y="0"/>
                <wp:positionH relativeFrom="column">
                  <wp:posOffset>214275</wp:posOffset>
                </wp:positionH>
                <wp:positionV relativeFrom="paragraph">
                  <wp:posOffset>219562</wp:posOffset>
                </wp:positionV>
                <wp:extent cx="5400040" cy="676893"/>
                <wp:effectExtent l="0" t="0" r="10160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67689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F4D" w:rsidRDefault="00C51F4D" w:rsidP="00C51F4D">
                            <w:r>
                              <w:t>Cierre: ahora que has terminado  tu objeto el día 08 de mayo, te invito a realizar la siguiente autoevaluación, la cual es formativa, por lo tanto, no es con nota, solo es para ver el proceso. La encontraras como material de apoyo</w:t>
                            </w:r>
                            <w:r w:rsidR="002F254F">
                              <w:t>.</w:t>
                            </w:r>
                          </w:p>
                          <w:p w:rsidR="00C51F4D" w:rsidRDefault="00C51F4D" w:rsidP="00C51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77FA" id="10 Cuadro de texto" o:spid="_x0000_s1028" type="#_x0000_t202" style="position:absolute;margin-left:16.85pt;margin-top:17.3pt;width:425.2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" fillcolor="#c6d9f1 [671]" strokeweight=".5pt">
                <v:textbox>
                  <w:txbxContent>
                    <w:p w:rsidR="00C51F4D" w:rsidRDefault="00C51F4D" w:rsidP="00C51F4D">
                      <w:r>
                        <w:t>Cierre: ahora que has terminado  tu objeto el día 08 de mayo, te invito a realizar la siguiente autoevaluación, la cual es formativa, por lo tanto, no es con nota, solo es para ver el proceso. La encontraras como material de apoyo</w:t>
                      </w:r>
                      <w:r w:rsidR="002F254F">
                        <w:t>.</w:t>
                      </w:r>
                    </w:p>
                    <w:p w:rsidR="00C51F4D" w:rsidRDefault="00C51F4D" w:rsidP="00C51F4D"/>
                  </w:txbxContent>
                </v:textbox>
              </v:shape>
            </w:pict>
          </mc:Fallback>
        </mc:AlternateContent>
      </w:r>
    </w:p>
    <w:p w:rsidR="002F254F" w:rsidRPr="002F254F" w:rsidRDefault="002F254F" w:rsidP="002F254F"/>
    <w:p w:rsidR="002F254F" w:rsidRDefault="002F254F" w:rsidP="002F254F"/>
    <w:p w:rsidR="00C51F4D" w:rsidRDefault="00C51F4D" w:rsidP="002F254F">
      <w:pPr>
        <w:ind w:firstLine="708"/>
      </w:pPr>
    </w:p>
    <w:p w:rsidR="002F254F" w:rsidRDefault="002F254F" w:rsidP="002F254F">
      <w:pPr>
        <w:ind w:firstLine="708"/>
      </w:pPr>
    </w:p>
    <w:p w:rsidR="002F254F" w:rsidRPr="002F254F" w:rsidRDefault="002F254F" w:rsidP="002F254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2F254F">
        <w:rPr>
          <w:b/>
        </w:rPr>
        <w:t xml:space="preserve">Te envío muchos saludos y </w:t>
      </w:r>
      <w:proofErr w:type="gramStart"/>
      <w:r w:rsidRPr="002F254F">
        <w:rPr>
          <w:b/>
        </w:rPr>
        <w:t>un  abrazo</w:t>
      </w:r>
      <w:proofErr w:type="gramEnd"/>
      <w:r w:rsidRPr="002F254F">
        <w:rPr>
          <w:b/>
        </w:rPr>
        <w:t>!!!!!</w:t>
      </w:r>
    </w:p>
    <w:sectPr w:rsidR="002F254F" w:rsidRPr="002F254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A44" w:rsidRDefault="00065A44" w:rsidP="00BE56C2">
      <w:pPr>
        <w:spacing w:after="0" w:line="240" w:lineRule="auto"/>
      </w:pPr>
      <w:r>
        <w:separator/>
      </w:r>
    </w:p>
  </w:endnote>
  <w:endnote w:type="continuationSeparator" w:id="0">
    <w:p w:rsidR="00065A44" w:rsidRDefault="00065A4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3B" w:rsidRDefault="002F483B">
    <w:pPr>
      <w:pStyle w:val="Piedepgina"/>
    </w:pPr>
  </w:p>
  <w:p w:rsidR="002F483B" w:rsidRDefault="002F483B">
    <w:pPr>
      <w:pStyle w:val="Piedepgina"/>
    </w:pPr>
  </w:p>
  <w:p w:rsidR="002F483B" w:rsidRDefault="002F483B">
    <w:pPr>
      <w:pStyle w:val="Piedepgina"/>
    </w:pPr>
  </w:p>
  <w:p w:rsidR="002F483B" w:rsidRDefault="002F483B">
    <w:pPr>
      <w:pStyle w:val="Piedepgina"/>
    </w:pPr>
  </w:p>
  <w:p w:rsidR="002F483B" w:rsidRDefault="002F4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A44" w:rsidRDefault="00065A44" w:rsidP="00BE56C2">
      <w:pPr>
        <w:spacing w:after="0" w:line="240" w:lineRule="auto"/>
      </w:pPr>
      <w:r>
        <w:separator/>
      </w:r>
    </w:p>
  </w:footnote>
  <w:footnote w:type="continuationSeparator" w:id="0">
    <w:p w:rsidR="00065A44" w:rsidRDefault="00065A4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</w:t>
    </w:r>
    <w:r w:rsidR="00C010A8">
      <w:t xml:space="preserve">O INSTITUCIONAL DOCENTE: </w:t>
    </w:r>
    <w:r w:rsidR="00C010A8">
      <w:rPr>
        <w:noProof/>
        <w:lang w:val="es-ES" w:eastAsia="es-ES"/>
      </w:rPr>
      <w:drawing>
        <wp:inline distT="0" distB="0" distL="0" distR="0" wp14:anchorId="44DAE522" wp14:editId="1C953447">
          <wp:extent cx="2303240" cy="212141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37670" t="54709" r="41734" b="41917"/>
                  <a:stretch/>
                </pic:blipFill>
                <pic:spPr bwMode="auto">
                  <a:xfrm>
                    <a:off x="0" y="0"/>
                    <a:ext cx="2303849" cy="212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52E7"/>
    <w:multiLevelType w:val="hybridMultilevel"/>
    <w:tmpl w:val="CF5C85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958"/>
    <w:multiLevelType w:val="hybridMultilevel"/>
    <w:tmpl w:val="115085AA"/>
    <w:lvl w:ilvl="0" w:tplc="6B9253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513D08"/>
    <w:multiLevelType w:val="hybridMultilevel"/>
    <w:tmpl w:val="DCA091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4E6C"/>
    <w:multiLevelType w:val="hybridMultilevel"/>
    <w:tmpl w:val="F372F4C0"/>
    <w:lvl w:ilvl="0" w:tplc="F5D0B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65A44"/>
    <w:rsid w:val="002F254F"/>
    <w:rsid w:val="002F483B"/>
    <w:rsid w:val="0035270E"/>
    <w:rsid w:val="0041508B"/>
    <w:rsid w:val="004C0DBD"/>
    <w:rsid w:val="00513C28"/>
    <w:rsid w:val="00561CCE"/>
    <w:rsid w:val="005A038B"/>
    <w:rsid w:val="00621540"/>
    <w:rsid w:val="007E55AA"/>
    <w:rsid w:val="007F082F"/>
    <w:rsid w:val="009148B4"/>
    <w:rsid w:val="00BE56C2"/>
    <w:rsid w:val="00C010A8"/>
    <w:rsid w:val="00C51F4D"/>
    <w:rsid w:val="00DD330B"/>
    <w:rsid w:val="00E025DF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E8FBBC-D532-4F55-9892-38684EE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2020-05-03T00:09:00Z</dcterms:created>
  <dcterms:modified xsi:type="dcterms:W3CDTF">2020-05-03T00:09:00Z</dcterms:modified>
</cp:coreProperties>
</file>