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70E" w:rsidRDefault="0035270E" w:rsidP="0035270E">
      <w:pPr>
        <w:rPr>
          <w:b/>
        </w:rPr>
      </w:pPr>
    </w:p>
    <w:p w:rsidR="009148B4" w:rsidRPr="00BE56C2" w:rsidRDefault="00BE56C2" w:rsidP="00BE56C2">
      <w:pPr>
        <w:jc w:val="center"/>
        <w:rPr>
          <w:b/>
        </w:rPr>
      </w:pPr>
      <w:r w:rsidRPr="00BE56C2">
        <w:rPr>
          <w:b/>
        </w:rPr>
        <w:t>GUIA DE APRENDIZAJE UNIDAD 1</w:t>
      </w:r>
      <w:r w:rsidR="004D534C">
        <w:rPr>
          <w:b/>
        </w:rPr>
        <w:t xml:space="preserve">   N° DE GUÍA: 10</w:t>
      </w:r>
    </w:p>
    <w:p w:rsidR="007E55AA" w:rsidRDefault="00BE56C2" w:rsidP="00BE56C2">
      <w:r w:rsidRPr="00BE56C2">
        <w:rPr>
          <w:b/>
        </w:rPr>
        <w:t>RECURSO: TEXTO DE ESTUDIO</w:t>
      </w:r>
      <w:r>
        <w:t xml:space="preserve">         </w:t>
      </w:r>
      <w:r w:rsidR="007E55AA">
        <w:t xml:space="preserve">  </w:t>
      </w:r>
      <w:r>
        <w:t xml:space="preserve">  </w:t>
      </w:r>
      <w:r w:rsidR="007E55AA">
        <w:t xml:space="preserve">  PAGINAS:</w:t>
      </w:r>
    </w:p>
    <w:p w:rsidR="00BE56C2" w:rsidRDefault="00BE56C2" w:rsidP="00BE56C2">
      <w:r>
        <w:t xml:space="preserve">ASIGNATURA: </w:t>
      </w:r>
      <w:r w:rsidR="004D534C">
        <w:t xml:space="preserve">Tecnología </w:t>
      </w:r>
    </w:p>
    <w:p w:rsidR="00BE56C2" w:rsidRDefault="00BE56C2" w:rsidP="00BE56C2">
      <w:r>
        <w:t>NOMBRE ESTUDIANTE: ______________________________________________________</w:t>
      </w:r>
    </w:p>
    <w:p w:rsidR="00BE56C2" w:rsidRDefault="00BE56C2" w:rsidP="00BE56C2">
      <w:r>
        <w:t xml:space="preserve">CURSO: </w:t>
      </w:r>
      <w:r w:rsidR="004D534C">
        <w:t>7º                     LETRA</w:t>
      </w:r>
      <w:r w:rsidR="00A131F6">
        <w:t>: ABC</w:t>
      </w:r>
      <w:r w:rsidR="004D534C">
        <w:t xml:space="preserve">                     </w:t>
      </w:r>
      <w:r>
        <w:t xml:space="preserve"> FECHA: __________________</w:t>
      </w:r>
    </w:p>
    <w:p w:rsidR="00A131F6" w:rsidRPr="00DE655C" w:rsidRDefault="00A131F6" w:rsidP="00DE655C">
      <w:pPr>
        <w:jc w:val="center"/>
        <w:rPr>
          <w:b/>
        </w:rPr>
      </w:pPr>
      <w:r w:rsidRPr="00DE655C">
        <w:rPr>
          <w:b/>
        </w:rPr>
        <w:t>II Unidad: Establecimiento del diseño solución.</w:t>
      </w:r>
    </w:p>
    <w:p w:rsidR="00BE56C2" w:rsidRDefault="00BE56C2" w:rsidP="00D66816">
      <w:pPr>
        <w:jc w:val="both"/>
      </w:pPr>
      <w:r>
        <w:t xml:space="preserve">O.A: </w:t>
      </w:r>
      <w:r w:rsidR="00A131F6">
        <w:t xml:space="preserve">01 Identificar necesidades personales o grupales del entorno cercano que impliquen soluciones de reparación, </w:t>
      </w:r>
      <w:r w:rsidR="00E778CA">
        <w:t>adaptación</w:t>
      </w:r>
      <w:r w:rsidR="00A131F6">
        <w:t xml:space="preserve"> o mejora, reflexionando acerca de sus posibles aportes.</w:t>
      </w:r>
    </w:p>
    <w:p w:rsidR="00E778CA" w:rsidRDefault="00DF042A" w:rsidP="00D66816">
      <w:pPr>
        <w:jc w:val="both"/>
      </w:pPr>
      <w:r>
        <w:t>Objetivo de clase: Identificar  y describir necesidades individuales o de la comunidad.</w:t>
      </w:r>
    </w:p>
    <w:p w:rsidR="0024702F" w:rsidRDefault="00E778CA" w:rsidP="00D66816">
      <w:pPr>
        <w:pStyle w:val="Prrafodelista"/>
        <w:numPr>
          <w:ilvl w:val="0"/>
          <w:numId w:val="2"/>
        </w:numPr>
        <w:jc w:val="both"/>
      </w:pPr>
      <w:r>
        <w:t>Alumnos en esta segunda unidad de la asignatura de tecnología, continuaremos  con los conceptos vistos  en la unidad I, reparación, adaptación y mejora</w:t>
      </w:r>
      <w:r w:rsidR="0024702F">
        <w:t xml:space="preserve">, </w:t>
      </w:r>
      <w:proofErr w:type="spellStart"/>
      <w:r w:rsidR="0024702F" w:rsidRPr="00D66816">
        <w:rPr>
          <w:color w:val="FF0000"/>
          <w:highlight w:val="yellow"/>
        </w:rPr>
        <w:t>obsolencia</w:t>
      </w:r>
      <w:proofErr w:type="spellEnd"/>
      <w:r w:rsidR="0024702F">
        <w:t xml:space="preserve"> programada, necesidades personales, necesidades grupales.</w:t>
      </w:r>
    </w:p>
    <w:p w:rsidR="00E778CA" w:rsidRDefault="00E778CA" w:rsidP="00D66816">
      <w:pPr>
        <w:pStyle w:val="Prrafodelista"/>
        <w:numPr>
          <w:ilvl w:val="0"/>
          <w:numId w:val="2"/>
        </w:numPr>
        <w:jc w:val="both"/>
      </w:pPr>
      <w:r>
        <w:t xml:space="preserve"> </w:t>
      </w:r>
      <w:r w:rsidR="008C5898">
        <w:t xml:space="preserve">Para comenzar lo haremos </w:t>
      </w:r>
      <w:r w:rsidR="0024702F">
        <w:t xml:space="preserve">aplicando comprensión lectora al siguiente </w:t>
      </w:r>
      <w:r w:rsidR="008C5898">
        <w:t xml:space="preserve"> texto</w:t>
      </w:r>
      <w:r w:rsidR="0024702F">
        <w:t>,</w:t>
      </w:r>
      <w:r w:rsidR="008C5898">
        <w:t xml:space="preserve"> relacionado </w:t>
      </w:r>
      <w:bookmarkStart w:id="0" w:name="_GoBack"/>
      <w:bookmarkEnd w:id="0"/>
      <w:r w:rsidR="008C5898">
        <w:t>al consumo y medioambiente.</w:t>
      </w:r>
    </w:p>
    <w:p w:rsidR="008C5898" w:rsidRDefault="008C5898" w:rsidP="00D66816">
      <w:pPr>
        <w:jc w:val="both"/>
      </w:pPr>
    </w:p>
    <w:p w:rsidR="008C5898" w:rsidRDefault="008C5898" w:rsidP="00D66816">
      <w:pPr>
        <w:jc w:val="both"/>
      </w:pPr>
      <w:r>
        <w:t xml:space="preserve">Desde los inicios de </w:t>
      </w:r>
      <w:r w:rsidR="0024702F">
        <w:t>Revolución</w:t>
      </w:r>
      <w:r>
        <w:t xml:space="preserve"> Industrial, en la segunda mitad del siglo XVIII, han surgido nuevas formas de mirar los objetos y relacionarse con ellos. Esta época marca un punto en la historia que modifica e influye la vida cotidiana.</w:t>
      </w:r>
    </w:p>
    <w:p w:rsidR="00DE655C" w:rsidRDefault="00DE655C" w:rsidP="00D66816">
      <w:pPr>
        <w:jc w:val="both"/>
      </w:pPr>
      <w:r>
        <w:t xml:space="preserve">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w:t>
      </w:r>
      <w:r w:rsidR="0024702F">
        <w:t xml:space="preserve">energías </w:t>
      </w:r>
      <w:r>
        <w:t>convencionales contaminantes y un desarrollo insostenible de la naturaleza, y por otra, al anteponer las necesidades personales a las globales, aumenta la adquisición de productos de rápida o innecesaria obsolescencia.</w:t>
      </w:r>
    </w:p>
    <w:p w:rsidR="00DE655C" w:rsidRDefault="00DE655C" w:rsidP="00D66816">
      <w:pPr>
        <w:jc w:val="both"/>
      </w:pPr>
      <w:r>
        <w:t>En consecuencia, el carácter desechable de los objetos conlleva</w:t>
      </w:r>
      <w:r w:rsidR="0024702F">
        <w:t xml:space="preserve"> </w:t>
      </w:r>
      <w:r>
        <w:t>una sobreacumulación de basura en las ciudades. En Chile, el Ministerio de Medio Ambiente entrega cifras de 17 millones de toneladas al año, de las cuales 6,5 millones de toneladas corresponden a residuos industriales, sin considerar los mineros. De las cifras anteriores se recicla solo un 10% de la basura.</w:t>
      </w:r>
    </w:p>
    <w:p w:rsidR="00DE655C" w:rsidRDefault="00DE655C" w:rsidP="00D66816">
      <w:pPr>
        <w:jc w:val="both"/>
      </w:pPr>
      <w:r>
        <w:t xml:space="preserve">Por otra parte, según un informe de la CONAMA, actualmente existen 251 </w:t>
      </w:r>
      <w:r w:rsidR="0024702F">
        <w:t>vertederos</w:t>
      </w:r>
      <w:r>
        <w:t xml:space="preserve"> en el país, pero solo 77 tienen autorización, lo que origina vertederos clandestinos y genera problemas de </w:t>
      </w:r>
      <w:r>
        <w:lastRenderedPageBreak/>
        <w:t>salud: de acuerdo a estudios internacionales, existen 22 enfermedades asociadas a verederos o basurales, entre ellas el dengue, la encefalitis, la fiebre tifoidea e incluso el cólera.</w:t>
      </w:r>
    </w:p>
    <w:p w:rsidR="00DE655C" w:rsidRDefault="00DE655C" w:rsidP="00D66816">
      <w:pPr>
        <w:jc w:val="both"/>
      </w:pPr>
      <w:r>
        <w:t>Todo lo anterior indica que debemos p</w:t>
      </w:r>
      <w:r w:rsidR="0024702F">
        <w:t>o</w:t>
      </w:r>
      <w:r>
        <w:t xml:space="preserve">ner en </w:t>
      </w:r>
      <w:r w:rsidR="0024702F">
        <w:t>práctica</w:t>
      </w:r>
      <w:r>
        <w:t xml:space="preserve"> mecanismos que nos permitan alcanzar un consumo razonable, reciclar o clasificar la basura y recuperar los materiales.</w:t>
      </w:r>
    </w:p>
    <w:p w:rsidR="0024702F" w:rsidRDefault="0024702F" w:rsidP="00D66816">
      <w:pPr>
        <w:pStyle w:val="Prrafodelista"/>
        <w:numPr>
          <w:ilvl w:val="0"/>
          <w:numId w:val="3"/>
        </w:numPr>
        <w:jc w:val="both"/>
      </w:pPr>
      <w:r>
        <w:t xml:space="preserve">Luego de la lectura, te invito a responder las siguientes preguntas, pero antes  miremos a nuestro alrededor, estamos frente a una pandemia la cual </w:t>
      </w:r>
      <w:r w:rsidR="00E67BB1">
        <w:t xml:space="preserve">nos está obligando a reflexionar  ante las medidas preventivas, como ejemplo depósitos para guardar mascarillas, recipientes para alcohol, cajas para dejar las llaves, etc. </w:t>
      </w:r>
    </w:p>
    <w:p w:rsidR="00E67BB1" w:rsidRDefault="00E67BB1" w:rsidP="00D66816">
      <w:pPr>
        <w:pStyle w:val="Prrafodelista"/>
        <w:jc w:val="both"/>
        <w:rPr>
          <w:u w:val="single"/>
        </w:rPr>
      </w:pPr>
      <w:r w:rsidRPr="00E67BB1">
        <w:rPr>
          <w:b/>
        </w:rPr>
        <w:t xml:space="preserve">Considerar lo </w:t>
      </w:r>
      <w:r w:rsidR="00DF042A" w:rsidRPr="00E67BB1">
        <w:rPr>
          <w:b/>
        </w:rPr>
        <w:t>mencionado</w:t>
      </w:r>
      <w:r w:rsidR="00DF042A">
        <w:rPr>
          <w:b/>
        </w:rPr>
        <w:t xml:space="preserve"> referente  a las medidas de precaucion.</w:t>
      </w:r>
      <w:r w:rsidR="00DF042A">
        <w:rPr>
          <w:u w:val="single"/>
        </w:rPr>
        <w:t xml:space="preserve"> (</w:t>
      </w:r>
      <w:r w:rsidR="007D46CF">
        <w:rPr>
          <w:u w:val="single"/>
        </w:rPr>
        <w:t>en material de apoyo dejare ideas)</w:t>
      </w:r>
    </w:p>
    <w:p w:rsidR="00E67BB1" w:rsidRDefault="00E67BB1" w:rsidP="00D66816">
      <w:pPr>
        <w:pStyle w:val="Prrafodelista"/>
        <w:jc w:val="both"/>
        <w:rPr>
          <w:u w:val="single"/>
        </w:rPr>
      </w:pPr>
    </w:p>
    <w:p w:rsidR="00E67BB1" w:rsidRPr="00E67BB1" w:rsidRDefault="00E67BB1" w:rsidP="00D66816">
      <w:pPr>
        <w:pStyle w:val="Prrafodelista"/>
        <w:jc w:val="both"/>
      </w:pPr>
      <w:r w:rsidRPr="00E67BB1">
        <w:t>¿Qué objetos tecnológicos desechados se pueden rediseñar para su adaptabilidad, reparación o mejora?</w:t>
      </w:r>
    </w:p>
    <w:p w:rsidR="00E67BB1" w:rsidRPr="00E67BB1" w:rsidRDefault="00E67BB1" w:rsidP="00D66816">
      <w:pPr>
        <w:pStyle w:val="Prrafodelista"/>
        <w:jc w:val="both"/>
      </w:pPr>
    </w:p>
    <w:p w:rsidR="00E67BB1" w:rsidRDefault="00E67BB1" w:rsidP="00D66816">
      <w:pPr>
        <w:pStyle w:val="Prrafodelista"/>
        <w:jc w:val="both"/>
      </w:pPr>
      <w:r w:rsidRPr="00E67BB1">
        <w:t>¿Qué puedes rediseñar para solucionar este problema?</w:t>
      </w:r>
    </w:p>
    <w:p w:rsidR="00E67BB1" w:rsidRDefault="00E67BB1" w:rsidP="00D66816">
      <w:pPr>
        <w:pStyle w:val="Prrafodelista"/>
        <w:jc w:val="both"/>
      </w:pPr>
    </w:p>
    <w:p w:rsidR="00E67BB1" w:rsidRPr="00E67BB1" w:rsidRDefault="00E67BB1" w:rsidP="00D66816">
      <w:pPr>
        <w:pStyle w:val="Prrafodelista"/>
        <w:jc w:val="both"/>
        <w:rPr>
          <w:u w:val="single"/>
        </w:rPr>
      </w:pPr>
      <w:r w:rsidRPr="00E67BB1">
        <w:rPr>
          <w:u w:val="single"/>
        </w:rPr>
        <w:t>Desarrollo</w:t>
      </w:r>
    </w:p>
    <w:p w:rsidR="00E67BB1" w:rsidRDefault="00E67BB1" w:rsidP="00D66816">
      <w:pPr>
        <w:pStyle w:val="Prrafodelista"/>
        <w:jc w:val="both"/>
        <w:rPr>
          <w:u w:val="single"/>
        </w:rPr>
      </w:pPr>
    </w:p>
    <w:p w:rsidR="00E67BB1" w:rsidRDefault="00E67BB1" w:rsidP="00D66816">
      <w:pPr>
        <w:pStyle w:val="Prrafodelista"/>
        <w:jc w:val="both"/>
      </w:pPr>
      <w:r>
        <w:t>A trabajar en familia:</w:t>
      </w:r>
    </w:p>
    <w:p w:rsidR="00E67BB1" w:rsidRDefault="00E67BB1" w:rsidP="00D66816">
      <w:pPr>
        <w:pStyle w:val="Prrafodelista"/>
        <w:jc w:val="both"/>
      </w:pPr>
      <w:r>
        <w:t>Realiza la siguiente pregunta a tus familiares</w:t>
      </w:r>
      <w:r w:rsidR="007D46CF">
        <w:t xml:space="preserve">: ¿Qué artefactos de la casa podrían repararse o mejorarse? </w:t>
      </w:r>
    </w:p>
    <w:p w:rsidR="007D46CF" w:rsidRDefault="007D46CF" w:rsidP="00D66816">
      <w:pPr>
        <w:pStyle w:val="Prrafodelista"/>
        <w:jc w:val="both"/>
      </w:pPr>
      <w:r>
        <w:t>Completa el cuadro con al menos</w:t>
      </w:r>
      <w:r w:rsidRPr="003D4C80">
        <w:rPr>
          <w:b/>
        </w:rPr>
        <w:t xml:space="preserve"> 5</w:t>
      </w:r>
      <w:r>
        <w:t xml:space="preserve"> objetos nombrados.</w:t>
      </w:r>
    </w:p>
    <w:p w:rsidR="007D46CF" w:rsidRDefault="007D46CF" w:rsidP="00D66816">
      <w:pPr>
        <w:pStyle w:val="Prrafodelista"/>
        <w:jc w:val="both"/>
      </w:pPr>
    </w:p>
    <w:p w:rsidR="007D46CF" w:rsidRDefault="007D46CF" w:rsidP="00D66816">
      <w:pPr>
        <w:pStyle w:val="Prrafodelista"/>
        <w:jc w:val="both"/>
      </w:pPr>
    </w:p>
    <w:tbl>
      <w:tblPr>
        <w:tblStyle w:val="Tablaconcuadrcula"/>
        <w:tblW w:w="0" w:type="auto"/>
        <w:tblInd w:w="2668" w:type="dxa"/>
        <w:tblLook w:val="04A0" w:firstRow="1" w:lastRow="0" w:firstColumn="1" w:lastColumn="0" w:noHBand="0" w:noVBand="1"/>
      </w:tblPr>
      <w:tblGrid>
        <w:gridCol w:w="2826"/>
        <w:gridCol w:w="2783"/>
      </w:tblGrid>
      <w:tr w:rsidR="007D46CF" w:rsidTr="003D4C80">
        <w:tc>
          <w:tcPr>
            <w:tcW w:w="2826" w:type="dxa"/>
          </w:tcPr>
          <w:p w:rsidR="007D46CF" w:rsidRPr="007D46CF" w:rsidRDefault="007D46CF" w:rsidP="00D66816">
            <w:pPr>
              <w:pStyle w:val="Prrafodelista"/>
              <w:ind w:left="0"/>
              <w:jc w:val="both"/>
              <w:rPr>
                <w:b/>
              </w:rPr>
            </w:pPr>
            <w:r>
              <w:rPr>
                <w:b/>
                <w:noProof/>
                <w:lang w:val="es-ES" w:eastAsia="es-ES"/>
              </w:rPr>
              <mc:AlternateContent>
                <mc:Choice Requires="wps">
                  <w:drawing>
                    <wp:anchor distT="0" distB="0" distL="114300" distR="114300" simplePos="0" relativeHeight="251659264" behindDoc="0" locked="0" layoutInCell="1" allowOverlap="1" wp14:anchorId="3D7939CB" wp14:editId="6EAAE933">
                      <wp:simplePos x="0" y="0"/>
                      <wp:positionH relativeFrom="column">
                        <wp:posOffset>-1605915</wp:posOffset>
                      </wp:positionH>
                      <wp:positionV relativeFrom="paragraph">
                        <wp:posOffset>3810</wp:posOffset>
                      </wp:positionV>
                      <wp:extent cx="1530985" cy="1381760"/>
                      <wp:effectExtent l="0" t="0" r="12065" b="27940"/>
                      <wp:wrapNone/>
                      <wp:docPr id="2" name="2 Cuadro de texto"/>
                      <wp:cNvGraphicFramePr/>
                      <a:graphic xmlns:a="http://schemas.openxmlformats.org/drawingml/2006/main">
                        <a:graphicData uri="http://schemas.microsoft.com/office/word/2010/wordprocessingShape">
                          <wps:wsp>
                            <wps:cNvSpPr txBox="1"/>
                            <wps:spPr>
                              <a:xfrm>
                                <a:off x="0" y="0"/>
                                <a:ext cx="153098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6CF" w:rsidRPr="007D46CF" w:rsidRDefault="007D46CF" w:rsidP="007D46CF">
                                  <w:pPr>
                                    <w:jc w:val="center"/>
                                    <w:rPr>
                                      <w:b/>
                                    </w:rPr>
                                  </w:pPr>
                                  <w:r w:rsidRPr="007D46CF">
                                    <w:rPr>
                                      <w:b/>
                                    </w:rP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7939CB" id="_x0000_t202" coordsize="21600,21600" o:spt="202" path="m,l,21600r21600,l21600,xe">
                      <v:stroke joinstyle="miter"/>
                      <v:path gradientshapeok="t" o:connecttype="rect"/>
                    </v:shapetype>
                    <v:shape id="2 Cuadro de texto" o:spid="_x0000_s1026" type="#_x0000_t202" style="position:absolute;left:0;text-align:left;margin-left:-126.45pt;margin-top:.3pt;width:120.55pt;height:10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" fillcolor="white [3201]" strokeweight=".5pt">
                      <v:textbox>
                        <w:txbxContent>
                          <w:p w:rsidR="007D46CF" w:rsidRPr="007D46CF" w:rsidRDefault="007D46CF" w:rsidP="007D46CF">
                            <w:pPr>
                              <w:jc w:val="center"/>
                              <w:rPr>
                                <w:b/>
                              </w:rPr>
                            </w:pPr>
                            <w:r w:rsidRPr="007D46CF">
                              <w:rPr>
                                <w:b/>
                              </w:rPr>
                              <w:t>OBJETO</w:t>
                            </w:r>
                          </w:p>
                        </w:txbxContent>
                      </v:textbox>
                    </v:shape>
                  </w:pict>
                </mc:Fallback>
              </mc:AlternateContent>
            </w:r>
            <w:r w:rsidRPr="007D46CF">
              <w:rPr>
                <w:b/>
              </w:rPr>
              <w:t>PREGUNTAS</w:t>
            </w:r>
          </w:p>
        </w:tc>
        <w:tc>
          <w:tcPr>
            <w:tcW w:w="2783" w:type="dxa"/>
          </w:tcPr>
          <w:p w:rsidR="007D46CF" w:rsidRPr="007D46CF" w:rsidRDefault="007D46CF" w:rsidP="00D66816">
            <w:pPr>
              <w:pStyle w:val="Prrafodelista"/>
              <w:ind w:left="0"/>
              <w:jc w:val="both"/>
              <w:rPr>
                <w:b/>
              </w:rPr>
            </w:pPr>
            <w:r w:rsidRPr="007D46CF">
              <w:rPr>
                <w:b/>
              </w:rPr>
              <w:t>RESPUESTAS</w:t>
            </w:r>
          </w:p>
        </w:tc>
      </w:tr>
      <w:tr w:rsidR="007D46CF" w:rsidTr="003D4C80">
        <w:tc>
          <w:tcPr>
            <w:tcW w:w="2826" w:type="dxa"/>
          </w:tcPr>
          <w:p w:rsidR="007D46CF" w:rsidRDefault="007D46CF" w:rsidP="00D66816">
            <w:pPr>
              <w:pStyle w:val="Prrafodelista"/>
              <w:ind w:left="0"/>
              <w:jc w:val="both"/>
            </w:pPr>
            <w:r>
              <w:t>¿Cuánto se usa?</w:t>
            </w:r>
          </w:p>
        </w:tc>
        <w:tc>
          <w:tcPr>
            <w:tcW w:w="2783" w:type="dxa"/>
          </w:tcPr>
          <w:p w:rsidR="007D46CF" w:rsidRDefault="007D46CF" w:rsidP="00D66816">
            <w:pPr>
              <w:pStyle w:val="Prrafodelista"/>
              <w:ind w:left="0"/>
              <w:jc w:val="both"/>
            </w:pPr>
          </w:p>
        </w:tc>
      </w:tr>
      <w:tr w:rsidR="007D46CF" w:rsidTr="003D4C80">
        <w:tc>
          <w:tcPr>
            <w:tcW w:w="2826" w:type="dxa"/>
          </w:tcPr>
          <w:p w:rsidR="007D46CF" w:rsidRDefault="007D46CF" w:rsidP="00D66816">
            <w:pPr>
              <w:pStyle w:val="Prrafodelista"/>
              <w:ind w:left="0"/>
              <w:jc w:val="both"/>
            </w:pPr>
            <w:r>
              <w:t>¿Quiénes lo usan?</w:t>
            </w:r>
          </w:p>
        </w:tc>
        <w:tc>
          <w:tcPr>
            <w:tcW w:w="2783" w:type="dxa"/>
          </w:tcPr>
          <w:p w:rsidR="007D46CF" w:rsidRDefault="007D46CF" w:rsidP="00D66816">
            <w:pPr>
              <w:pStyle w:val="Prrafodelista"/>
              <w:ind w:left="0"/>
              <w:jc w:val="both"/>
            </w:pPr>
          </w:p>
        </w:tc>
      </w:tr>
      <w:tr w:rsidR="007D46CF" w:rsidTr="003D4C80">
        <w:tc>
          <w:tcPr>
            <w:tcW w:w="2826" w:type="dxa"/>
          </w:tcPr>
          <w:p w:rsidR="007D46CF" w:rsidRDefault="007D46CF" w:rsidP="00D66816">
            <w:pPr>
              <w:pStyle w:val="Prrafodelista"/>
              <w:ind w:left="0"/>
              <w:jc w:val="both"/>
            </w:pPr>
            <w:r>
              <w:t>¿Requiere mantenimiento? ¿En qué consiste el mantenimiento?</w:t>
            </w:r>
          </w:p>
        </w:tc>
        <w:tc>
          <w:tcPr>
            <w:tcW w:w="2783" w:type="dxa"/>
          </w:tcPr>
          <w:p w:rsidR="007D46CF" w:rsidRDefault="007D46CF" w:rsidP="00D66816">
            <w:pPr>
              <w:pStyle w:val="Prrafodelista"/>
              <w:ind w:left="0"/>
              <w:jc w:val="both"/>
            </w:pPr>
          </w:p>
        </w:tc>
      </w:tr>
      <w:tr w:rsidR="007D46CF" w:rsidTr="003D4C80">
        <w:tc>
          <w:tcPr>
            <w:tcW w:w="2826" w:type="dxa"/>
          </w:tcPr>
          <w:p w:rsidR="007D46CF" w:rsidRDefault="007D46CF" w:rsidP="00D66816">
            <w:pPr>
              <w:pStyle w:val="Prrafodelista"/>
              <w:ind w:left="0"/>
              <w:jc w:val="both"/>
            </w:pPr>
            <w:r>
              <w:t>El diseño del objeto, ¿facilita su mantenimiento?</w:t>
            </w:r>
          </w:p>
        </w:tc>
        <w:tc>
          <w:tcPr>
            <w:tcW w:w="2783" w:type="dxa"/>
          </w:tcPr>
          <w:p w:rsidR="007D46CF" w:rsidRDefault="007D46CF" w:rsidP="00D66816">
            <w:pPr>
              <w:pStyle w:val="Prrafodelista"/>
              <w:ind w:left="0"/>
              <w:jc w:val="both"/>
            </w:pPr>
          </w:p>
        </w:tc>
      </w:tr>
    </w:tbl>
    <w:tbl>
      <w:tblPr>
        <w:tblStyle w:val="Tablaconcuadrcula"/>
        <w:tblpPr w:leftFromText="141" w:rightFromText="141" w:vertAnchor="text" w:horzAnchor="page" w:tblpX="4363" w:tblpY="39"/>
        <w:tblW w:w="0" w:type="auto"/>
        <w:tblLook w:val="04A0" w:firstRow="1" w:lastRow="0" w:firstColumn="1" w:lastColumn="0" w:noHBand="0" w:noVBand="1"/>
      </w:tblPr>
      <w:tblGrid>
        <w:gridCol w:w="2826"/>
        <w:gridCol w:w="2783"/>
      </w:tblGrid>
      <w:tr w:rsidR="003D4C80" w:rsidTr="003D4C80">
        <w:tc>
          <w:tcPr>
            <w:tcW w:w="2826" w:type="dxa"/>
          </w:tcPr>
          <w:p w:rsidR="003D4C80" w:rsidRPr="007D46CF" w:rsidRDefault="003D4C80" w:rsidP="00D66816">
            <w:pPr>
              <w:pStyle w:val="Prrafodelista"/>
              <w:ind w:left="0"/>
              <w:jc w:val="both"/>
              <w:rPr>
                <w:b/>
              </w:rPr>
            </w:pPr>
            <w:r w:rsidRPr="007D46CF">
              <w:rPr>
                <w:b/>
              </w:rPr>
              <w:t>PREGUNTAS</w:t>
            </w:r>
          </w:p>
        </w:tc>
        <w:tc>
          <w:tcPr>
            <w:tcW w:w="2783" w:type="dxa"/>
          </w:tcPr>
          <w:p w:rsidR="003D4C80" w:rsidRPr="007D46CF" w:rsidRDefault="003D4C80" w:rsidP="00D66816">
            <w:pPr>
              <w:pStyle w:val="Prrafodelista"/>
              <w:ind w:left="0"/>
              <w:jc w:val="both"/>
              <w:rPr>
                <w:b/>
              </w:rPr>
            </w:pPr>
            <w:r w:rsidRPr="007D46CF">
              <w:rPr>
                <w:b/>
              </w:rPr>
              <w:t>RESPUESTAS</w:t>
            </w:r>
          </w:p>
        </w:tc>
      </w:tr>
      <w:tr w:rsidR="003D4C80" w:rsidTr="003D4C80">
        <w:tc>
          <w:tcPr>
            <w:tcW w:w="2826" w:type="dxa"/>
          </w:tcPr>
          <w:p w:rsidR="003D4C80" w:rsidRDefault="003D4C80" w:rsidP="00D66816">
            <w:pPr>
              <w:pStyle w:val="Prrafodelista"/>
              <w:ind w:left="0"/>
              <w:jc w:val="both"/>
            </w:pPr>
            <w:r>
              <w:t>¿Cuánto se usa?</w:t>
            </w:r>
          </w:p>
        </w:tc>
        <w:tc>
          <w:tcPr>
            <w:tcW w:w="2783" w:type="dxa"/>
          </w:tcPr>
          <w:p w:rsidR="003D4C80" w:rsidRDefault="003D4C80" w:rsidP="00D66816">
            <w:pPr>
              <w:pStyle w:val="Prrafodelista"/>
              <w:ind w:left="0"/>
              <w:jc w:val="both"/>
            </w:pPr>
          </w:p>
        </w:tc>
      </w:tr>
      <w:tr w:rsidR="003D4C80" w:rsidTr="003D4C80">
        <w:tc>
          <w:tcPr>
            <w:tcW w:w="2826" w:type="dxa"/>
          </w:tcPr>
          <w:p w:rsidR="003D4C80" w:rsidRDefault="003D4C80" w:rsidP="00D66816">
            <w:pPr>
              <w:pStyle w:val="Prrafodelista"/>
              <w:ind w:left="0"/>
              <w:jc w:val="both"/>
            </w:pPr>
            <w:r>
              <w:t>¿Quiénes lo usan?</w:t>
            </w:r>
          </w:p>
        </w:tc>
        <w:tc>
          <w:tcPr>
            <w:tcW w:w="2783" w:type="dxa"/>
          </w:tcPr>
          <w:p w:rsidR="003D4C80" w:rsidRDefault="003D4C80" w:rsidP="00D66816">
            <w:pPr>
              <w:pStyle w:val="Prrafodelista"/>
              <w:ind w:left="0"/>
              <w:jc w:val="both"/>
            </w:pPr>
          </w:p>
        </w:tc>
      </w:tr>
      <w:tr w:rsidR="003D4C80" w:rsidTr="003D4C80">
        <w:tc>
          <w:tcPr>
            <w:tcW w:w="2826" w:type="dxa"/>
          </w:tcPr>
          <w:p w:rsidR="003D4C80" w:rsidRDefault="003D4C80" w:rsidP="00D66816">
            <w:pPr>
              <w:pStyle w:val="Prrafodelista"/>
              <w:ind w:left="0"/>
              <w:jc w:val="both"/>
            </w:pPr>
            <w:r>
              <w:t>¿Requiere mantenimiento? ¿En qué consiste el mantenimiento?</w:t>
            </w:r>
          </w:p>
        </w:tc>
        <w:tc>
          <w:tcPr>
            <w:tcW w:w="2783" w:type="dxa"/>
          </w:tcPr>
          <w:p w:rsidR="003D4C80" w:rsidRDefault="003D4C80" w:rsidP="00D66816">
            <w:pPr>
              <w:pStyle w:val="Prrafodelista"/>
              <w:ind w:left="0"/>
              <w:jc w:val="both"/>
            </w:pPr>
          </w:p>
        </w:tc>
      </w:tr>
      <w:tr w:rsidR="003D4C80" w:rsidTr="003D4C80">
        <w:tc>
          <w:tcPr>
            <w:tcW w:w="2826" w:type="dxa"/>
          </w:tcPr>
          <w:p w:rsidR="003D4C80" w:rsidRDefault="003D4C80" w:rsidP="00D66816">
            <w:pPr>
              <w:pStyle w:val="Prrafodelista"/>
              <w:ind w:left="0"/>
              <w:jc w:val="both"/>
            </w:pPr>
            <w:r>
              <w:t>El diseño del objeto, ¿facilita su mantenimiento?</w:t>
            </w:r>
          </w:p>
        </w:tc>
        <w:tc>
          <w:tcPr>
            <w:tcW w:w="2783" w:type="dxa"/>
          </w:tcPr>
          <w:p w:rsidR="003D4C80" w:rsidRDefault="003D4C80" w:rsidP="00D66816">
            <w:pPr>
              <w:pStyle w:val="Prrafodelista"/>
              <w:ind w:left="0"/>
              <w:jc w:val="both"/>
            </w:pPr>
          </w:p>
        </w:tc>
      </w:tr>
    </w:tbl>
    <w:p w:rsidR="007D46CF" w:rsidRDefault="003D4C80" w:rsidP="00D66816">
      <w:pPr>
        <w:jc w:val="both"/>
      </w:pPr>
      <w:r>
        <w:rPr>
          <w:b/>
          <w:noProof/>
          <w:lang w:val="es-ES" w:eastAsia="es-ES"/>
        </w:rPr>
        <mc:AlternateContent>
          <mc:Choice Requires="wps">
            <w:drawing>
              <wp:anchor distT="0" distB="0" distL="114300" distR="114300" simplePos="0" relativeHeight="251661312" behindDoc="0" locked="0" layoutInCell="1" allowOverlap="1" wp14:anchorId="763F24B9" wp14:editId="6F70D3C7">
                <wp:simplePos x="0" y="0"/>
                <wp:positionH relativeFrom="column">
                  <wp:posOffset>84455</wp:posOffset>
                </wp:positionH>
                <wp:positionV relativeFrom="paragraph">
                  <wp:posOffset>-13532</wp:posOffset>
                </wp:positionV>
                <wp:extent cx="1530985" cy="1381760"/>
                <wp:effectExtent l="0" t="0" r="12065" b="27940"/>
                <wp:wrapNone/>
                <wp:docPr id="3" name="3 Cuadro de texto"/>
                <wp:cNvGraphicFramePr/>
                <a:graphic xmlns:a="http://schemas.openxmlformats.org/drawingml/2006/main">
                  <a:graphicData uri="http://schemas.microsoft.com/office/word/2010/wordprocessingShape">
                    <wps:wsp>
                      <wps:cNvSpPr txBox="1"/>
                      <wps:spPr>
                        <a:xfrm>
                          <a:off x="0" y="0"/>
                          <a:ext cx="153098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C80" w:rsidRPr="007D46CF" w:rsidRDefault="003D4C80" w:rsidP="003D4C80">
                            <w:pPr>
                              <w:jc w:val="center"/>
                              <w:rPr>
                                <w:b/>
                              </w:rPr>
                            </w:pPr>
                            <w:r w:rsidRPr="007D46CF">
                              <w:rPr>
                                <w:b/>
                              </w:rP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24B9" id="3 Cuadro de texto" o:spid="_x0000_s1027" type="#_x0000_t202" style="position:absolute;left:0;text-align:left;margin-left:6.65pt;margin-top:-1.05pt;width:120.55pt;height:10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" fillcolor="white [3201]" strokeweight=".5pt">
                <v:textbox>
                  <w:txbxContent>
                    <w:p w:rsidR="003D4C80" w:rsidRPr="007D46CF" w:rsidRDefault="003D4C80" w:rsidP="003D4C80">
                      <w:pPr>
                        <w:jc w:val="center"/>
                        <w:rPr>
                          <w:b/>
                        </w:rPr>
                      </w:pPr>
                      <w:r w:rsidRPr="007D46CF">
                        <w:rPr>
                          <w:b/>
                        </w:rPr>
                        <w:t>OBJETO</w:t>
                      </w:r>
                    </w:p>
                  </w:txbxContent>
                </v:textbox>
              </v:shape>
            </w:pict>
          </mc:Fallback>
        </mc:AlternateContent>
      </w: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tbl>
      <w:tblPr>
        <w:tblStyle w:val="Tablaconcuadrcula"/>
        <w:tblpPr w:leftFromText="141" w:rightFromText="141" w:vertAnchor="text" w:horzAnchor="page" w:tblpX="4314" w:tblpY="63"/>
        <w:tblW w:w="0" w:type="auto"/>
        <w:tblLook w:val="04A0" w:firstRow="1" w:lastRow="0" w:firstColumn="1" w:lastColumn="0" w:noHBand="0" w:noVBand="1"/>
      </w:tblPr>
      <w:tblGrid>
        <w:gridCol w:w="2826"/>
        <w:gridCol w:w="2783"/>
      </w:tblGrid>
      <w:tr w:rsidR="003D4C80" w:rsidTr="00A67062">
        <w:tc>
          <w:tcPr>
            <w:tcW w:w="2826" w:type="dxa"/>
          </w:tcPr>
          <w:p w:rsidR="003D4C80" w:rsidRPr="007D46CF" w:rsidRDefault="003D4C80" w:rsidP="00D66816">
            <w:pPr>
              <w:pStyle w:val="Prrafodelista"/>
              <w:ind w:left="0"/>
              <w:jc w:val="both"/>
              <w:rPr>
                <w:b/>
              </w:rPr>
            </w:pPr>
            <w:r w:rsidRPr="007D46CF">
              <w:rPr>
                <w:b/>
              </w:rPr>
              <w:t>PREGUNTAS</w:t>
            </w:r>
          </w:p>
        </w:tc>
        <w:tc>
          <w:tcPr>
            <w:tcW w:w="2783" w:type="dxa"/>
          </w:tcPr>
          <w:p w:rsidR="003D4C80" w:rsidRPr="007D46CF" w:rsidRDefault="003D4C80" w:rsidP="00D66816">
            <w:pPr>
              <w:pStyle w:val="Prrafodelista"/>
              <w:ind w:left="0"/>
              <w:jc w:val="both"/>
              <w:rPr>
                <w:b/>
              </w:rPr>
            </w:pPr>
            <w:r w:rsidRPr="007D46CF">
              <w:rPr>
                <w:b/>
              </w:rPr>
              <w:t>RESPUESTAS</w:t>
            </w:r>
          </w:p>
        </w:tc>
      </w:tr>
      <w:tr w:rsidR="003D4C80" w:rsidTr="00A67062">
        <w:tc>
          <w:tcPr>
            <w:tcW w:w="2826" w:type="dxa"/>
          </w:tcPr>
          <w:p w:rsidR="003D4C80" w:rsidRDefault="003D4C80" w:rsidP="00D66816">
            <w:pPr>
              <w:pStyle w:val="Prrafodelista"/>
              <w:ind w:left="0"/>
              <w:jc w:val="both"/>
            </w:pPr>
            <w:r>
              <w:t>¿Cuánto se usa?</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¿Quiénes lo usan?</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¿Requiere mantenimiento? ¿En qué consiste el mantenimiento?</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El diseño del objeto, ¿facilita su mantenimiento?</w:t>
            </w:r>
          </w:p>
        </w:tc>
        <w:tc>
          <w:tcPr>
            <w:tcW w:w="2783" w:type="dxa"/>
          </w:tcPr>
          <w:p w:rsidR="003D4C80" w:rsidRDefault="003D4C80" w:rsidP="00D66816">
            <w:pPr>
              <w:pStyle w:val="Prrafodelista"/>
              <w:ind w:left="0"/>
              <w:jc w:val="both"/>
            </w:pPr>
          </w:p>
        </w:tc>
      </w:tr>
      <w:tr w:rsidR="003D4C80" w:rsidTr="00A67062">
        <w:tc>
          <w:tcPr>
            <w:tcW w:w="2826" w:type="dxa"/>
          </w:tcPr>
          <w:p w:rsidR="003D4C80" w:rsidRPr="007D46CF" w:rsidRDefault="003D4C80" w:rsidP="00D66816">
            <w:pPr>
              <w:pStyle w:val="Prrafodelista"/>
              <w:ind w:left="0"/>
              <w:jc w:val="both"/>
              <w:rPr>
                <w:b/>
              </w:rPr>
            </w:pPr>
            <w:r w:rsidRPr="007D46CF">
              <w:rPr>
                <w:b/>
              </w:rPr>
              <w:t>PREGUNTAS</w:t>
            </w:r>
          </w:p>
        </w:tc>
        <w:tc>
          <w:tcPr>
            <w:tcW w:w="2783" w:type="dxa"/>
          </w:tcPr>
          <w:p w:rsidR="003D4C80" w:rsidRPr="007D46CF" w:rsidRDefault="003D4C80" w:rsidP="00D66816">
            <w:pPr>
              <w:pStyle w:val="Prrafodelista"/>
              <w:ind w:left="0"/>
              <w:jc w:val="both"/>
              <w:rPr>
                <w:b/>
              </w:rPr>
            </w:pPr>
            <w:r w:rsidRPr="007D46CF">
              <w:rPr>
                <w:b/>
              </w:rPr>
              <w:t>RESPUESTAS</w:t>
            </w:r>
          </w:p>
        </w:tc>
      </w:tr>
      <w:tr w:rsidR="003D4C80" w:rsidTr="00A67062">
        <w:tc>
          <w:tcPr>
            <w:tcW w:w="2826" w:type="dxa"/>
          </w:tcPr>
          <w:p w:rsidR="003D4C80" w:rsidRDefault="003D4C80" w:rsidP="00D66816">
            <w:pPr>
              <w:pStyle w:val="Prrafodelista"/>
              <w:ind w:left="0"/>
              <w:jc w:val="both"/>
            </w:pPr>
            <w:r>
              <w:t>¿Cuánto se usa?</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¿Quiénes lo usan?</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¿Requiere mantenimiento? ¿En qué consiste el mantenimiento?</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El diseño del objeto, ¿facilita su mantenimiento?</w:t>
            </w:r>
          </w:p>
        </w:tc>
        <w:tc>
          <w:tcPr>
            <w:tcW w:w="2783" w:type="dxa"/>
          </w:tcPr>
          <w:p w:rsidR="003D4C80" w:rsidRDefault="003D4C80" w:rsidP="00D66816">
            <w:pPr>
              <w:pStyle w:val="Prrafodelista"/>
              <w:ind w:left="0"/>
              <w:jc w:val="both"/>
            </w:pPr>
          </w:p>
        </w:tc>
      </w:tr>
      <w:tr w:rsidR="003D4C80" w:rsidTr="00A67062">
        <w:tc>
          <w:tcPr>
            <w:tcW w:w="2826" w:type="dxa"/>
          </w:tcPr>
          <w:p w:rsidR="003D4C80" w:rsidRPr="007D46CF" w:rsidRDefault="003D4C80" w:rsidP="00D66816">
            <w:pPr>
              <w:pStyle w:val="Prrafodelista"/>
              <w:ind w:left="0"/>
              <w:jc w:val="both"/>
              <w:rPr>
                <w:b/>
              </w:rPr>
            </w:pPr>
            <w:r w:rsidRPr="007D46CF">
              <w:rPr>
                <w:b/>
              </w:rPr>
              <w:t>PREGUNTAS</w:t>
            </w:r>
          </w:p>
        </w:tc>
        <w:tc>
          <w:tcPr>
            <w:tcW w:w="2783" w:type="dxa"/>
          </w:tcPr>
          <w:p w:rsidR="003D4C80" w:rsidRPr="007D46CF" w:rsidRDefault="003D4C80" w:rsidP="00D66816">
            <w:pPr>
              <w:pStyle w:val="Prrafodelista"/>
              <w:ind w:left="0"/>
              <w:jc w:val="both"/>
              <w:rPr>
                <w:b/>
              </w:rPr>
            </w:pPr>
            <w:r w:rsidRPr="007D46CF">
              <w:rPr>
                <w:b/>
              </w:rPr>
              <w:t>RESPUESTAS</w:t>
            </w:r>
          </w:p>
        </w:tc>
      </w:tr>
      <w:tr w:rsidR="003D4C80" w:rsidTr="00A67062">
        <w:tc>
          <w:tcPr>
            <w:tcW w:w="2826" w:type="dxa"/>
          </w:tcPr>
          <w:p w:rsidR="003D4C80" w:rsidRDefault="003D4C80" w:rsidP="00D66816">
            <w:pPr>
              <w:pStyle w:val="Prrafodelista"/>
              <w:ind w:left="0"/>
              <w:jc w:val="both"/>
            </w:pPr>
            <w:r>
              <w:t>¿Cuánto se usa?</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¿Quiénes lo usan?</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¿Requiere mantenimiento? ¿En qué consiste el mantenimiento?</w:t>
            </w:r>
          </w:p>
        </w:tc>
        <w:tc>
          <w:tcPr>
            <w:tcW w:w="2783" w:type="dxa"/>
          </w:tcPr>
          <w:p w:rsidR="003D4C80" w:rsidRDefault="003D4C80" w:rsidP="00D66816">
            <w:pPr>
              <w:pStyle w:val="Prrafodelista"/>
              <w:ind w:left="0"/>
              <w:jc w:val="both"/>
            </w:pPr>
          </w:p>
        </w:tc>
      </w:tr>
      <w:tr w:rsidR="003D4C80" w:rsidTr="00A67062">
        <w:tc>
          <w:tcPr>
            <w:tcW w:w="2826" w:type="dxa"/>
          </w:tcPr>
          <w:p w:rsidR="003D4C80" w:rsidRDefault="003D4C80" w:rsidP="00D66816">
            <w:pPr>
              <w:pStyle w:val="Prrafodelista"/>
              <w:ind w:left="0"/>
              <w:jc w:val="both"/>
            </w:pPr>
            <w:r>
              <w:t>El diseño del objeto, ¿facilita su mantenimiento?</w:t>
            </w:r>
          </w:p>
        </w:tc>
        <w:tc>
          <w:tcPr>
            <w:tcW w:w="2783" w:type="dxa"/>
          </w:tcPr>
          <w:p w:rsidR="003D4C80" w:rsidRDefault="003D4C80" w:rsidP="00D66816">
            <w:pPr>
              <w:pStyle w:val="Prrafodelista"/>
              <w:ind w:left="0"/>
              <w:jc w:val="both"/>
            </w:pPr>
          </w:p>
        </w:tc>
      </w:tr>
    </w:tbl>
    <w:p w:rsidR="003D4C80" w:rsidRDefault="003D4C80" w:rsidP="00D66816">
      <w:pPr>
        <w:pStyle w:val="Prrafodelista"/>
        <w:jc w:val="both"/>
      </w:pPr>
      <w:r>
        <w:rPr>
          <w:b/>
          <w:noProof/>
          <w:lang w:val="es-ES" w:eastAsia="es-ES"/>
        </w:rPr>
        <mc:AlternateContent>
          <mc:Choice Requires="wps">
            <w:drawing>
              <wp:anchor distT="0" distB="0" distL="114300" distR="114300" simplePos="0" relativeHeight="251667456" behindDoc="0" locked="0" layoutInCell="1" allowOverlap="1" wp14:anchorId="5072B9DB" wp14:editId="5C50F06E">
                <wp:simplePos x="0" y="0"/>
                <wp:positionH relativeFrom="column">
                  <wp:posOffset>36830</wp:posOffset>
                </wp:positionH>
                <wp:positionV relativeFrom="paragraph">
                  <wp:posOffset>41275</wp:posOffset>
                </wp:positionV>
                <wp:extent cx="1530985" cy="1381760"/>
                <wp:effectExtent l="0" t="0" r="12065" b="27940"/>
                <wp:wrapNone/>
                <wp:docPr id="6" name="6 Cuadro de texto"/>
                <wp:cNvGraphicFramePr/>
                <a:graphic xmlns:a="http://schemas.openxmlformats.org/drawingml/2006/main">
                  <a:graphicData uri="http://schemas.microsoft.com/office/word/2010/wordprocessingShape">
                    <wps:wsp>
                      <wps:cNvSpPr txBox="1"/>
                      <wps:spPr>
                        <a:xfrm>
                          <a:off x="0" y="0"/>
                          <a:ext cx="153098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C80" w:rsidRPr="007D46CF" w:rsidRDefault="003D4C80" w:rsidP="003D4C80">
                            <w:pPr>
                              <w:jc w:val="center"/>
                              <w:rPr>
                                <w:b/>
                              </w:rPr>
                            </w:pPr>
                            <w:r w:rsidRPr="007D46CF">
                              <w:rPr>
                                <w:b/>
                              </w:rP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2B9DB" id="6 Cuadro de texto" o:spid="_x0000_s1028" type="#_x0000_t202" style="position:absolute;left:0;text-align:left;margin-left:2.9pt;margin-top:3.25pt;width:120.55pt;height:108.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" fillcolor="white [3201]" strokeweight=".5pt">
                <v:textbox>
                  <w:txbxContent>
                    <w:p w:rsidR="003D4C80" w:rsidRPr="007D46CF" w:rsidRDefault="003D4C80" w:rsidP="003D4C80">
                      <w:pPr>
                        <w:jc w:val="center"/>
                        <w:rPr>
                          <w:b/>
                        </w:rPr>
                      </w:pPr>
                      <w:r w:rsidRPr="007D46CF">
                        <w:rPr>
                          <w:b/>
                        </w:rPr>
                        <w:t>OBJETO</w:t>
                      </w:r>
                    </w:p>
                  </w:txbxContent>
                </v:textbox>
              </v:shape>
            </w:pict>
          </mc:Fallback>
        </mc:AlternateContent>
      </w: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r>
        <w:rPr>
          <w:b/>
          <w:noProof/>
          <w:lang w:val="es-ES" w:eastAsia="es-ES"/>
        </w:rPr>
        <mc:AlternateContent>
          <mc:Choice Requires="wps">
            <w:drawing>
              <wp:anchor distT="0" distB="0" distL="114300" distR="114300" simplePos="0" relativeHeight="251665408" behindDoc="0" locked="0" layoutInCell="1" allowOverlap="1" wp14:anchorId="6B4A1BFC" wp14:editId="1520845E">
                <wp:simplePos x="0" y="0"/>
                <wp:positionH relativeFrom="column">
                  <wp:posOffset>41910</wp:posOffset>
                </wp:positionH>
                <wp:positionV relativeFrom="paragraph">
                  <wp:posOffset>55880</wp:posOffset>
                </wp:positionV>
                <wp:extent cx="1530985" cy="1381760"/>
                <wp:effectExtent l="0" t="0" r="12065" b="27940"/>
                <wp:wrapNone/>
                <wp:docPr id="5" name="5 Cuadro de texto"/>
                <wp:cNvGraphicFramePr/>
                <a:graphic xmlns:a="http://schemas.openxmlformats.org/drawingml/2006/main">
                  <a:graphicData uri="http://schemas.microsoft.com/office/word/2010/wordprocessingShape">
                    <wps:wsp>
                      <wps:cNvSpPr txBox="1"/>
                      <wps:spPr>
                        <a:xfrm>
                          <a:off x="0" y="0"/>
                          <a:ext cx="153098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C80" w:rsidRPr="007D46CF" w:rsidRDefault="003D4C80" w:rsidP="003D4C80">
                            <w:pPr>
                              <w:jc w:val="center"/>
                              <w:rPr>
                                <w:b/>
                              </w:rPr>
                            </w:pPr>
                            <w:r w:rsidRPr="007D46CF">
                              <w:rPr>
                                <w:b/>
                              </w:rP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A1BFC" id="5 Cuadro de texto" o:spid="_x0000_s1029" type="#_x0000_t202" style="position:absolute;left:0;text-align:left;margin-left:3.3pt;margin-top:4.4pt;width:120.55pt;height:10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" fillcolor="white [3201]" strokeweight=".5pt">
                <v:textbox>
                  <w:txbxContent>
                    <w:p w:rsidR="003D4C80" w:rsidRPr="007D46CF" w:rsidRDefault="003D4C80" w:rsidP="003D4C80">
                      <w:pPr>
                        <w:jc w:val="center"/>
                        <w:rPr>
                          <w:b/>
                        </w:rPr>
                      </w:pPr>
                      <w:r w:rsidRPr="007D46CF">
                        <w:rPr>
                          <w:b/>
                        </w:rPr>
                        <w:t>OBJETO</w:t>
                      </w:r>
                    </w:p>
                  </w:txbxContent>
                </v:textbox>
              </v:shape>
            </w:pict>
          </mc:Fallback>
        </mc:AlternateContent>
      </w: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r>
        <w:rPr>
          <w:b/>
          <w:noProof/>
          <w:lang w:val="es-ES" w:eastAsia="es-ES"/>
        </w:rPr>
        <mc:AlternateContent>
          <mc:Choice Requires="wps">
            <w:drawing>
              <wp:anchor distT="0" distB="0" distL="114300" distR="114300" simplePos="0" relativeHeight="251663360" behindDoc="0" locked="0" layoutInCell="1" allowOverlap="1" wp14:anchorId="5350BDC2" wp14:editId="5B8CAE31">
                <wp:simplePos x="0" y="0"/>
                <wp:positionH relativeFrom="column">
                  <wp:posOffset>31750</wp:posOffset>
                </wp:positionH>
                <wp:positionV relativeFrom="paragraph">
                  <wp:posOffset>59690</wp:posOffset>
                </wp:positionV>
                <wp:extent cx="1530985" cy="1381760"/>
                <wp:effectExtent l="0" t="0" r="12065" b="27940"/>
                <wp:wrapNone/>
                <wp:docPr id="4" name="4 Cuadro de texto"/>
                <wp:cNvGraphicFramePr/>
                <a:graphic xmlns:a="http://schemas.openxmlformats.org/drawingml/2006/main">
                  <a:graphicData uri="http://schemas.microsoft.com/office/word/2010/wordprocessingShape">
                    <wps:wsp>
                      <wps:cNvSpPr txBox="1"/>
                      <wps:spPr>
                        <a:xfrm>
                          <a:off x="0" y="0"/>
                          <a:ext cx="1530985" cy="1381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C80" w:rsidRPr="007D46CF" w:rsidRDefault="003D4C80" w:rsidP="003D4C80">
                            <w:pPr>
                              <w:jc w:val="center"/>
                              <w:rPr>
                                <w:b/>
                              </w:rPr>
                            </w:pPr>
                            <w:r w:rsidRPr="007D46CF">
                              <w:rPr>
                                <w:b/>
                              </w:rPr>
                              <w:t>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0BDC2" id="4 Cuadro de texto" o:spid="_x0000_s1030" type="#_x0000_t202" style="position:absolute;left:0;text-align:left;margin-left:2.5pt;margin-top:4.7pt;width:120.55pt;height:10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" fillcolor="white [3201]" strokeweight=".5pt">
                <v:textbox>
                  <w:txbxContent>
                    <w:p w:rsidR="003D4C80" w:rsidRPr="007D46CF" w:rsidRDefault="003D4C80" w:rsidP="003D4C80">
                      <w:pPr>
                        <w:jc w:val="center"/>
                        <w:rPr>
                          <w:b/>
                        </w:rPr>
                      </w:pPr>
                      <w:r w:rsidRPr="007D46CF">
                        <w:rPr>
                          <w:b/>
                        </w:rPr>
                        <w:t>OBJETO</w:t>
                      </w:r>
                    </w:p>
                  </w:txbxContent>
                </v:textbox>
              </v:shape>
            </w:pict>
          </mc:Fallback>
        </mc:AlternateContent>
      </w: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Default="003D4C80" w:rsidP="00D66816">
      <w:pPr>
        <w:pStyle w:val="Prrafodelista"/>
        <w:jc w:val="both"/>
      </w:pPr>
    </w:p>
    <w:p w:rsidR="003D4C80" w:rsidRPr="00E67BB1" w:rsidRDefault="003D4C80" w:rsidP="00D66816">
      <w:pPr>
        <w:pStyle w:val="Prrafodelista"/>
        <w:jc w:val="both"/>
      </w:pPr>
    </w:p>
    <w:p w:rsidR="00A131F6" w:rsidRPr="007D46CF" w:rsidRDefault="007D46CF" w:rsidP="00D66816">
      <w:pPr>
        <w:jc w:val="both"/>
      </w:pPr>
      <w:r w:rsidRPr="007D46CF">
        <w:rPr>
          <w:u w:val="single"/>
        </w:rPr>
        <w:t xml:space="preserve"> CIERRE</w:t>
      </w:r>
      <w:r>
        <w:rPr>
          <w:u w:val="single"/>
        </w:rPr>
        <w:t xml:space="preserve">: </w:t>
      </w:r>
      <w:r w:rsidRPr="007D46CF">
        <w:t xml:space="preserve">luego de leer el texto, comentar el cuadro con tu familia </w:t>
      </w:r>
      <w:r w:rsidR="00C669B6" w:rsidRPr="007D46CF">
        <w:t>responde.</w:t>
      </w:r>
    </w:p>
    <w:p w:rsidR="007D46CF" w:rsidRDefault="007D46CF" w:rsidP="00D66816">
      <w:pPr>
        <w:pBdr>
          <w:bottom w:val="single" w:sz="12" w:space="1" w:color="auto"/>
        </w:pBdr>
        <w:jc w:val="both"/>
      </w:pPr>
      <w:r w:rsidRPr="007D46CF">
        <w:t>¿Por qué crees que está sucediendo esto?</w:t>
      </w:r>
    </w:p>
    <w:p w:rsidR="00C669B6" w:rsidRDefault="00C669B6" w:rsidP="00D66816">
      <w:pPr>
        <w:pBdr>
          <w:bottom w:val="single" w:sz="12" w:space="1" w:color="auto"/>
        </w:pBdr>
        <w:jc w:val="both"/>
      </w:pPr>
    </w:p>
    <w:p w:rsidR="00C669B6" w:rsidRPr="007D46CF" w:rsidRDefault="00C669B6" w:rsidP="00D66816">
      <w:pPr>
        <w:jc w:val="both"/>
      </w:pPr>
      <w:r>
        <w:t>________________________________________________________________________________</w:t>
      </w:r>
    </w:p>
    <w:sectPr w:rsidR="00C669B6" w:rsidRPr="007D46C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E7A" w:rsidRDefault="00A70E7A" w:rsidP="00BE56C2">
      <w:pPr>
        <w:spacing w:after="0" w:line="240" w:lineRule="auto"/>
      </w:pPr>
      <w:r>
        <w:separator/>
      </w:r>
    </w:p>
  </w:endnote>
  <w:endnote w:type="continuationSeparator" w:id="0">
    <w:p w:rsidR="00A70E7A" w:rsidRDefault="00A70E7A"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E7A" w:rsidRDefault="00A70E7A" w:rsidP="00BE56C2">
      <w:pPr>
        <w:spacing w:after="0" w:line="240" w:lineRule="auto"/>
      </w:pPr>
      <w:r>
        <w:separator/>
      </w:r>
    </w:p>
  </w:footnote>
  <w:footnote w:type="continuationSeparator" w:id="0">
    <w:p w:rsidR="00A70E7A" w:rsidRDefault="00A70E7A"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70E" w:rsidRDefault="00BE56C2" w:rsidP="0035270E">
    <w:pPr>
      <w:pStyle w:val="Encabezado"/>
      <w:tabs>
        <w:tab w:val="left" w:pos="8064"/>
      </w:tabs>
    </w:pPr>
    <w:r>
      <w:rPr>
        <w:noProof/>
        <w:lang w:val="es-ES" w:eastAsia="es-ES"/>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rsidR="0035270E" w:rsidRDefault="0035270E" w:rsidP="0035270E">
    <w:pPr>
      <w:pStyle w:val="Encabezado"/>
      <w:tabs>
        <w:tab w:val="left" w:pos="8064"/>
      </w:tabs>
    </w:pPr>
  </w:p>
  <w:p w:rsidR="0035270E" w:rsidRDefault="0035270E" w:rsidP="0035270E">
    <w:pPr>
      <w:pStyle w:val="Encabezado"/>
      <w:tabs>
        <w:tab w:val="left" w:pos="8064"/>
      </w:tabs>
    </w:pPr>
  </w:p>
  <w:p w:rsidR="00BE56C2" w:rsidRDefault="0035270E" w:rsidP="0035270E">
    <w:pPr>
      <w:pStyle w:val="Encabezado"/>
      <w:tabs>
        <w:tab w:val="left" w:pos="8064"/>
      </w:tabs>
    </w:pPr>
    <w:r>
      <w:t>CORREO INSTITUCIONAL DOCENTE:</w:t>
    </w:r>
    <w:r w:rsidR="004D534C" w:rsidRPr="004D534C">
      <w:rPr>
        <w:noProof/>
        <w:lang w:eastAsia="es-ES"/>
      </w:rPr>
      <w:t xml:space="preserve"> </w:t>
    </w:r>
    <w:r w:rsidR="004D534C">
      <w:rPr>
        <w:noProof/>
        <w:lang w:val="es-ES" w:eastAsia="es-ES"/>
      </w:rPr>
      <w:drawing>
        <wp:inline distT="0" distB="0" distL="0" distR="0" wp14:anchorId="2B3B09F1" wp14:editId="12F93008">
          <wp:extent cx="2303240" cy="212141"/>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7670" t="54709" r="41734" b="41917"/>
                  <a:stretch/>
                </pic:blipFill>
                <pic:spPr bwMode="auto">
                  <a:xfrm>
                    <a:off x="0" y="0"/>
                    <a:ext cx="2303849" cy="212197"/>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298"/>
    <w:multiLevelType w:val="hybridMultilevel"/>
    <w:tmpl w:val="1C8473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335389"/>
    <w:multiLevelType w:val="hybridMultilevel"/>
    <w:tmpl w:val="DBFE4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8F75FD"/>
    <w:multiLevelType w:val="hybridMultilevel"/>
    <w:tmpl w:val="99E441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24702F"/>
    <w:rsid w:val="0035270E"/>
    <w:rsid w:val="003D4C80"/>
    <w:rsid w:val="00412AA8"/>
    <w:rsid w:val="004D534C"/>
    <w:rsid w:val="007D46CF"/>
    <w:rsid w:val="007E55AA"/>
    <w:rsid w:val="007F1266"/>
    <w:rsid w:val="008C5898"/>
    <w:rsid w:val="009148B4"/>
    <w:rsid w:val="00A131F6"/>
    <w:rsid w:val="00A70E7A"/>
    <w:rsid w:val="00BE56C2"/>
    <w:rsid w:val="00C669B6"/>
    <w:rsid w:val="00D66816"/>
    <w:rsid w:val="00DE655C"/>
    <w:rsid w:val="00DF042A"/>
    <w:rsid w:val="00E025DF"/>
    <w:rsid w:val="00E67BB1"/>
    <w:rsid w:val="00E778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E7D44A-94FA-4909-A08A-D3C46C15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24702F"/>
    <w:pPr>
      <w:ind w:left="720"/>
      <w:contextualSpacing/>
    </w:pPr>
  </w:style>
  <w:style w:type="table" w:styleId="Tablaconcuadrcula">
    <w:name w:val="Table Grid"/>
    <w:basedOn w:val="Tablanormal"/>
    <w:uiPriority w:val="59"/>
    <w:rsid w:val="007D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Berta Donoso</cp:lastModifiedBy>
  <cp:revision>10</cp:revision>
  <dcterms:created xsi:type="dcterms:W3CDTF">2020-03-16T17:50:00Z</dcterms:created>
  <dcterms:modified xsi:type="dcterms:W3CDTF">2020-06-11T01:15:00Z</dcterms:modified>
</cp:coreProperties>
</file>